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B541" w14:textId="1A92F89F" w:rsidR="002F5A43" w:rsidRDefault="00476C94">
      <w:pPr>
        <w:rPr>
          <w:sz w:val="2"/>
          <w:szCs w:val="2"/>
        </w:rPr>
      </w:pPr>
      <w:r>
        <w:pict w14:anchorId="1FFFB55A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0;margin-top:1.5pt;width:244.5pt;height:73.5pt;z-index:-15847424;mso-position-horizontal-relative:page;mso-position-vertical-relative:page" filled="f" stroked="f">
            <v:textbox style="mso-next-textbox:#_x0000_s1047" inset="0,0,0,0">
              <w:txbxContent>
                <w:p w14:paraId="1FFFB598" w14:textId="29AD5172" w:rsidR="002F5A43" w:rsidRDefault="002F5A43" w:rsidP="0089327F"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9327F">
        <w:pict w14:anchorId="1FFFB54C">
          <v:shape id="_x0000_s1061" type="#_x0000_t202" style="position:absolute;margin-left:244.05pt;margin-top:7.85pt;width:346.85pt;height:62.6pt;z-index:-15854592;mso-position-horizontal-relative:page;mso-position-vertical-relative:page" filled="f" stroked="f">
            <v:textbox inset="0,0,0,0">
              <w:txbxContent>
                <w:p w14:paraId="1FFFB56F" w14:textId="22EA8E1C" w:rsidR="002F5A43" w:rsidRDefault="0089327F" w:rsidP="0089327F">
                  <w:pPr>
                    <w:spacing w:before="28"/>
                    <w:ind w:right="18"/>
                    <w:jc w:val="right"/>
                    <w:rPr>
                      <w:rFonts w:ascii="DaxCondensed-Bold"/>
                      <w:b/>
                      <w:sz w:val="52"/>
                    </w:rPr>
                  </w:pPr>
                  <w:r>
                    <w:rPr>
                      <w:rFonts w:ascii="DaxCondensed-Bold"/>
                      <w:b/>
                      <w:color w:val="FFFFFF"/>
                      <w:sz w:val="52"/>
                    </w:rPr>
                    <w:t>Ultimate Red vs Blue Team Course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44">
          <v:group id="_x0000_s1075" style="position:absolute;margin-left:0;margin-top:696.75pt;width:611.25pt;height:64.5pt;z-index:-15857152;mso-position-horizontal-relative:page;mso-position-vertical-relative:page" coordorigin=",13935" coordsize="12225,12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585;top:14100;width:1350;height:1125">
              <v:imagedata r:id="rId8" o:title=""/>
            </v:shape>
            <v:rect id="_x0000_s1076" style="position:absolute;top:13935;width:12225;height:120" fillcolor="#374062" stroked="f"/>
            <w10:wrap anchorx="page" anchory="page"/>
          </v:group>
        </w:pict>
      </w:r>
      <w:r w:rsidR="00000000">
        <w:pict w14:anchorId="1FFFB545">
          <v:group id="_x0000_s1071" style="position:absolute;margin-left:0;margin-top:1.5pt;width:612pt;height:82.4pt;z-index:-15856640;mso-position-horizontal-relative:page;mso-position-vertical-relative:page" coordorigin=",30" coordsize="12240,1648">
            <v:rect id="_x0000_s1074" style="position:absolute;top:30;width:12210;height:1470" fillcolor="#374062" stroked="f"/>
            <v:shape id="_x0000_s1073" type="#_x0000_t75" style="position:absolute;left:405;top:285;width:2205;height:933">
              <v:imagedata r:id="rId9" o:title=""/>
            </v:shape>
            <v:shape id="_x0000_s1072" type="#_x0000_t75" style="position:absolute;top:1482;width:12240;height:195">
              <v:imagedata r:id="rId10" o:title=""/>
            </v:shape>
            <w10:wrap anchorx="page" anchory="page"/>
          </v:group>
        </w:pict>
      </w:r>
      <w:r w:rsidR="00C13965">
        <w:rPr>
          <w:noProof/>
        </w:rPr>
        <w:drawing>
          <wp:anchor distT="0" distB="0" distL="0" distR="0" simplePos="0" relativeHeight="251654144" behindDoc="1" locked="0" layoutInCell="1" allowOverlap="1" wp14:anchorId="1FFFB546" wp14:editId="1FFFB547">
            <wp:simplePos x="0" y="0"/>
            <wp:positionH relativeFrom="page">
              <wp:posOffset>5718821</wp:posOffset>
            </wp:positionH>
            <wp:positionV relativeFrom="page">
              <wp:posOffset>1426837</wp:posOffset>
            </wp:positionV>
            <wp:extent cx="1254100" cy="100245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00" cy="100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965">
        <w:rPr>
          <w:noProof/>
        </w:rPr>
        <w:drawing>
          <wp:anchor distT="0" distB="0" distL="0" distR="0" simplePos="0" relativeHeight="251656192" behindDoc="1" locked="0" layoutInCell="1" allowOverlap="1" wp14:anchorId="1FFFB548" wp14:editId="1FFFB549">
            <wp:simplePos x="0" y="0"/>
            <wp:positionH relativeFrom="page">
              <wp:posOffset>691895</wp:posOffset>
            </wp:positionH>
            <wp:positionV relativeFrom="page">
              <wp:posOffset>3813822</wp:posOffset>
            </wp:positionV>
            <wp:extent cx="508887" cy="50925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87" cy="50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1FFFB54A">
          <v:group id="_x0000_s1062" style="position:absolute;margin-left:44.5pt;margin-top:351.8pt;width:526pt;height:343.2pt;z-index:-15855104;mso-position-horizontal-relative:page;mso-position-vertical-relative:page" coordorigin="890,7036" coordsize="10520,6864">
            <v:shape id="_x0000_s1070" style="position:absolute;left:4485;top:7214;width:6915;height:6685" coordorigin="4485,7215" coordsize="6915,6685" o:spt="100" adj="0,,0" path="m7920,7215r-3435,l4485,13885r3435,l7920,7215xm11400,7230r-3410,l7990,13900r3410,l11400,7230xe" fillcolor="#e7e6e6" stroked="f">
              <v:stroke joinstyle="round"/>
              <v:formulas/>
              <v:path arrowok="t" o:connecttype="segments"/>
            </v:shape>
            <v:rect id="_x0000_s1069" style="position:absolute;left:900;top:7045;width:10500;height:120" fillcolor="#374062" stroked="f"/>
            <v:rect id="_x0000_s1068" style="position:absolute;left:900;top:7045;width:10500;height:120" filled="f" strokecolor="#2e528f" strokeweight="1pt"/>
            <v:rect id="_x0000_s1067" style="position:absolute;left:920;top:7219;width:3480;height:6670" fillcolor="#e7e6e6" stroked="f"/>
            <v:shape id="_x0000_s1066" type="#_x0000_t75" style="position:absolute;left:8620;top:10945;width:797;height:796">
              <v:imagedata r:id="rId13" o:title=""/>
            </v:shape>
            <v:shape id="_x0000_s1065" type="#_x0000_t75" style="position:absolute;left:9850;top:10926;width:796;height:797">
              <v:imagedata r:id="rId14" o:title=""/>
            </v:shape>
            <v:shape id="_x0000_s1064" type="#_x0000_t75" style="position:absolute;left:9868;top:11829;width:797;height:798">
              <v:imagedata r:id="rId15" o:title=""/>
            </v:shape>
            <v:shape id="_x0000_s1063" type="#_x0000_t75" style="position:absolute;left:8607;top:11876;width:796;height:797">
              <v:imagedata r:id="rId16" o:title=""/>
            </v:shape>
            <w10:wrap anchorx="page" anchory="page"/>
          </v:group>
        </w:pict>
      </w:r>
      <w:r w:rsidR="00000000">
        <w:pict w14:anchorId="1FFFB54D">
          <v:shape id="_x0000_s1060" type="#_x0000_t202" style="position:absolute;margin-left:51.5pt;margin-top:100.05pt;width:388.6pt;height:97.85pt;z-index:-15854080;mso-position-horizontal-relative:page;mso-position-vertical-relative:page" filled="f" stroked="f">
            <v:textbox inset="0,0,0,0">
              <w:txbxContent>
                <w:p w14:paraId="1FFFB570" w14:textId="77777777" w:rsidR="002F5A43" w:rsidRDefault="00C13965">
                  <w:pPr>
                    <w:spacing w:before="26"/>
                    <w:ind w:left="20"/>
                    <w:rPr>
                      <w:rFonts w:ascii="DaxCondensed-Bold"/>
                      <w:b/>
                      <w:sz w:val="36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6"/>
                    </w:rPr>
                    <w:t>Description:</w:t>
                  </w:r>
                </w:p>
                <w:p w14:paraId="1FFFB571" w14:textId="77777777" w:rsidR="002F5A43" w:rsidRDefault="00C13965">
                  <w:pPr>
                    <w:spacing w:before="263" w:line="259" w:lineRule="auto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Mile2’s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Ultimate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Red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vs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Blue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Team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Course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is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built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provide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intense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hands-on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sessions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that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emulates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real-world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cyber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warfare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defense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scenarios.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implement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principles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behaviors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have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learned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combat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malicious</w:t>
                  </w:r>
                  <w:r>
                    <w:rPr>
                      <w:spacing w:val="-5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hackers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that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use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advanced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threat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techniques.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4E">
          <v:shape id="_x0000_s1059" type="#_x0000_t202" style="position:absolute;margin-left:51.5pt;margin-top:215.45pt;width:386.75pt;height:77.2pt;z-index:-15853568;mso-position-horizontal-relative:page;mso-position-vertical-relative:page" filled="f" stroked="f">
            <v:textbox inset="0,0,0,0">
              <w:txbxContent>
                <w:p w14:paraId="1FFFB572" w14:textId="77777777" w:rsidR="002F5A43" w:rsidRDefault="00C13965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The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intent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is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that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students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have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hours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interact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each</w:t>
                  </w:r>
                </w:p>
                <w:p w14:paraId="1FFFB573" w14:textId="77777777" w:rsidR="002F5A43" w:rsidRDefault="00C13965">
                  <w:pPr>
                    <w:spacing w:before="18" w:line="259" w:lineRule="auto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section.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Day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Morning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scenario,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access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Proximo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Gracchus.</w:t>
                  </w:r>
                  <w:r>
                    <w:rPr>
                      <w:spacing w:val="-5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Day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Afternoon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work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Priscus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Verus.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Then,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Day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Morning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scenario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access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Maxiums</w:t>
                  </w:r>
                  <w:proofErr w:type="spellEnd"/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Quintas.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Finally,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Day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Afternoon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work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Tetraites</w:t>
                  </w:r>
                  <w:proofErr w:type="spellEnd"/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Cummodus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4F">
          <v:shape id="_x0000_s1058" type="#_x0000_t202" style="position:absolute;margin-left:103.4pt;margin-top:311.85pt;width:145.2pt;height:20.1pt;z-index:-15853056;mso-position-horizontal-relative:page;mso-position-vertical-relative:page" filled="f" stroked="f">
            <v:textbox inset="0,0,0,0">
              <w:txbxContent>
                <w:p w14:paraId="1FFFB574" w14:textId="77777777" w:rsidR="002F5A43" w:rsidRDefault="00C13965">
                  <w:pPr>
                    <w:spacing w:before="27"/>
                    <w:ind w:left="20"/>
                    <w:rPr>
                      <w:rFonts w:ascii="DaxCondensed-Bold"/>
                      <w:b/>
                      <w:sz w:val="32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Annual</w:t>
                  </w:r>
                  <w:r>
                    <w:rPr>
                      <w:rFonts w:ascii="DaxCondensed-Bold"/>
                      <w:b/>
                      <w:color w:val="374062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Salary</w:t>
                  </w:r>
                  <w:r>
                    <w:rPr>
                      <w:rFonts w:ascii="DaxCondensed-Bold"/>
                      <w:b/>
                      <w:color w:val="374062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Potential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50">
          <v:shape id="_x0000_s1057" type="#_x0000_t202" style="position:absolute;margin-left:257.95pt;margin-top:311.85pt;width:120.35pt;height:20.1pt;z-index:-15852544;mso-position-horizontal-relative:page;mso-position-vertical-relative:page" filled="f" stroked="f">
            <v:textbox inset="0,0,0,0">
              <w:txbxContent>
                <w:p w14:paraId="1FFFB575" w14:textId="77777777" w:rsidR="002F5A43" w:rsidRDefault="00C13965">
                  <w:pPr>
                    <w:spacing w:before="27"/>
                    <w:ind w:left="20"/>
                    <w:rPr>
                      <w:rFonts w:ascii="DaxCondensed-Bold"/>
                      <w:b/>
                      <w:sz w:val="32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$110,000</w:t>
                  </w:r>
                  <w:r>
                    <w:rPr>
                      <w:rFonts w:ascii="DaxCondensed-Bold"/>
                      <w:b/>
                      <w:color w:val="374062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AVG/year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51">
          <v:shape id="_x0000_s1056" type="#_x0000_t202" style="position:absolute;margin-left:519.55pt;margin-top:722.25pt;width:21.7pt;height:12.1pt;z-index:-15852032;mso-position-horizontal-relative:page;mso-position-vertical-relative:page" filled="f" stroked="f">
            <v:textbox inset="0,0,0,0">
              <w:txbxContent>
                <w:p w14:paraId="1FFFB576" w14:textId="77777777" w:rsidR="002F5A43" w:rsidRDefault="00C13965">
                  <w:pPr>
                    <w:spacing w:line="225" w:lineRule="exact"/>
                    <w:ind w:left="20"/>
                    <w:rPr>
                      <w:rFonts w:ascii="Calibri Light"/>
                      <w:sz w:val="20"/>
                    </w:rPr>
                  </w:pPr>
                  <w:r>
                    <w:rPr>
                      <w:rFonts w:ascii="Calibri Light"/>
                      <w:color w:val="374062"/>
                      <w:sz w:val="20"/>
                    </w:rPr>
                    <w:t>pg. 1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52">
          <v:shape id="_x0000_s1055" type="#_x0000_t202" style="position:absolute;margin-left:130.3pt;margin-top:734.35pt;width:71.95pt;height:13.3pt;z-index:-15851520;mso-position-horizontal-relative:page;mso-position-vertical-relative:page" filled="f" stroked="f">
            <v:textbox inset="0,0,0,0">
              <w:txbxContent>
                <w:p w14:paraId="1FFFB577" w14:textId="77777777" w:rsidR="002F5A43" w:rsidRDefault="00000000">
                  <w:pPr>
                    <w:spacing w:before="15"/>
                    <w:ind w:left="20"/>
                    <w:rPr>
                      <w:rFonts w:ascii="Arial"/>
                      <w:sz w:val="20"/>
                    </w:rPr>
                  </w:pPr>
                  <w:hyperlink r:id="rId17">
                    <w:r w:rsidR="00C13965">
                      <w:rPr>
                        <w:rFonts w:ascii="Arial"/>
                        <w:color w:val="0562C1"/>
                        <w:sz w:val="20"/>
                        <w:u w:val="single" w:color="0562C1"/>
                      </w:rPr>
                      <w:t>www.mile2.com</w:t>
                    </w:r>
                  </w:hyperlink>
                </w:p>
              </w:txbxContent>
            </v:textbox>
            <w10:wrap anchorx="page" anchory="page"/>
          </v:shape>
        </w:pict>
      </w:r>
      <w:r w:rsidR="00000000">
        <w:pict w14:anchorId="1FFFB553">
          <v:shape id="_x0000_s1054" type="#_x0000_t202" style="position:absolute;margin-left:238.3pt;margin-top:734.35pt;width:168.35pt;height:13.3pt;z-index:-15851008;mso-position-horizontal-relative:page;mso-position-vertical-relative:page" filled="f" stroked="f">
            <v:textbox inset="0,0,0,0">
              <w:txbxContent>
                <w:p w14:paraId="1FFFB578" w14:textId="77777777" w:rsidR="002F5A43" w:rsidRDefault="00C13965">
                  <w:pPr>
                    <w:spacing w:before="15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374062"/>
                      <w:sz w:val="20"/>
                    </w:rPr>
                    <w:t>10213</w:t>
                  </w:r>
                  <w:r>
                    <w:rPr>
                      <w:rFonts w:ascii="Arial"/>
                      <w:color w:val="374062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Wilsky</w:t>
                  </w:r>
                  <w:r>
                    <w:rPr>
                      <w:rFonts w:ascii="Arial"/>
                      <w:color w:val="37406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Blvd,</w:t>
                  </w:r>
                  <w:r>
                    <w:rPr>
                      <w:rFonts w:ascii="Arial"/>
                      <w:color w:val="374062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Tampa,</w:t>
                  </w:r>
                  <w:r>
                    <w:rPr>
                      <w:rFonts w:ascii="Arial"/>
                      <w:color w:val="374062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FL</w:t>
                  </w:r>
                  <w:r>
                    <w:rPr>
                      <w:rFonts w:ascii="Arial"/>
                      <w:color w:val="374062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33625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54">
          <v:shape id="_x0000_s1053" type="#_x0000_t202" style="position:absolute;margin-left:429.55pt;margin-top:734.35pt;width:63.9pt;height:13.3pt;z-index:-15850496;mso-position-horizontal-relative:page;mso-position-vertical-relative:page" filled="f" stroked="f">
            <v:textbox inset="0,0,0,0">
              <w:txbxContent>
                <w:p w14:paraId="1FFFB579" w14:textId="77777777" w:rsidR="002F5A43" w:rsidRDefault="00C13965">
                  <w:pPr>
                    <w:spacing w:before="15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374062"/>
                      <w:sz w:val="20"/>
                    </w:rPr>
                    <w:t>813-920-6779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55">
          <v:shape id="_x0000_s1052" type="#_x0000_t202" style="position:absolute;margin-left:224.25pt;margin-top:361.5pt;width:173.5pt;height:333.5pt;z-index:-15849984;mso-position-horizontal-relative:page;mso-position-vertical-relative:page" filled="f" stroked="f">
            <v:textbox inset="0,0,0,0">
              <w:txbxContent>
                <w:p w14:paraId="1FFFB57A" w14:textId="77777777" w:rsidR="002F5A43" w:rsidRDefault="002F5A43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1FFFB556">
          <v:shape id="_x0000_s1051" type="#_x0000_t202" style="position:absolute;margin-left:397.75pt;margin-top:361.5pt;width:172.25pt;height:333.5pt;z-index:-15849472;mso-position-horizontal-relative:page;mso-position-vertical-relative:page" filled="f" stroked="f">
            <v:textbox inset="0,0,0,0">
              <w:txbxContent>
                <w:p w14:paraId="1FFFB57B" w14:textId="77777777" w:rsidR="002F5A43" w:rsidRDefault="002F5A43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1FFFB557">
          <v:shape id="_x0000_s1050" type="#_x0000_t202" style="position:absolute;margin-left:45pt;margin-top:352.3pt;width:525pt;height:8.7pt;z-index:-15848960;mso-position-horizontal-relative:page;mso-position-vertical-relative:page" filled="f" stroked="f">
            <v:textbox inset="0,0,0,0">
              <w:txbxContent>
                <w:p w14:paraId="1FFFB5D5" w14:textId="77777777" w:rsidR="007D1975" w:rsidRDefault="007D1975"/>
              </w:txbxContent>
            </v:textbox>
            <w10:wrap anchorx="page" anchory="page"/>
          </v:shape>
        </w:pict>
      </w:r>
      <w:r w:rsidR="00000000">
        <w:pict w14:anchorId="1FFFB558">
          <v:shape id="_x0000_s1049" type="#_x0000_t202" style="position:absolute;margin-left:45pt;margin-top:361pt;width:177.15pt;height:333.5pt;z-index:-15848448;mso-position-horizontal-relative:page;mso-position-vertical-relative:page" filled="f" stroked="f">
            <v:textbox inset="0,0,0,0">
              <w:txbxContent>
                <w:p w14:paraId="1FFFB57C" w14:textId="77777777" w:rsidR="002F5A43" w:rsidRDefault="00C13965">
                  <w:pPr>
                    <w:spacing w:before="86"/>
                    <w:ind w:left="319"/>
                    <w:rPr>
                      <w:rFonts w:ascii="DaxCondensed-Bold"/>
                      <w:b/>
                      <w:sz w:val="32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Key</w:t>
                  </w:r>
                  <w:r>
                    <w:rPr>
                      <w:rFonts w:ascii="DaxCondensed-Bold"/>
                      <w:b/>
                      <w:color w:val="374062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Course</w:t>
                  </w:r>
                  <w:r>
                    <w:rPr>
                      <w:rFonts w:ascii="DaxCondensed-Bold"/>
                      <w:b/>
                      <w:color w:val="374062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Information</w:t>
                  </w:r>
                </w:p>
                <w:p w14:paraId="1FFFB57D" w14:textId="77777777" w:rsidR="002F5A43" w:rsidRDefault="00C13965">
                  <w:pPr>
                    <w:spacing w:before="82"/>
                    <w:ind w:left="170"/>
                  </w:pPr>
                  <w:r>
                    <w:rPr>
                      <w:b/>
                    </w:rPr>
                    <w:t>Live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Class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Duration: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Days</w:t>
                  </w:r>
                </w:p>
                <w:p w14:paraId="1FFFB57E" w14:textId="77777777" w:rsidR="002F5A43" w:rsidRDefault="00C13965">
                  <w:pPr>
                    <w:spacing w:before="26" w:line="258" w:lineRule="exact"/>
                    <w:ind w:left="170"/>
                  </w:pPr>
                  <w:r>
                    <w:rPr>
                      <w:b/>
                    </w:rPr>
                    <w:t>CEUs: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16</w:t>
                  </w:r>
                </w:p>
                <w:p w14:paraId="1FFFB57F" w14:textId="77777777" w:rsidR="002F5A43" w:rsidRDefault="00C13965">
                  <w:pPr>
                    <w:spacing w:line="258" w:lineRule="exact"/>
                    <w:ind w:left="170"/>
                  </w:pPr>
                  <w:r>
                    <w:rPr>
                      <w:b/>
                    </w:rPr>
                    <w:t>Language: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English</w:t>
                  </w:r>
                </w:p>
                <w:p w14:paraId="1FFFB580" w14:textId="77777777" w:rsidR="002F5A43" w:rsidRDefault="00C13965">
                  <w:pPr>
                    <w:spacing w:before="58"/>
                    <w:ind w:left="170"/>
                    <w:rPr>
                      <w:b/>
                    </w:rPr>
                  </w:pPr>
                  <w:r>
                    <w:rPr>
                      <w:b/>
                    </w:rPr>
                    <w:t>Class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Formats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Available:</w:t>
                  </w:r>
                </w:p>
                <w:p w14:paraId="1FFFB581" w14:textId="77777777" w:rsidR="002F5A43" w:rsidRDefault="00C13965">
                  <w:pPr>
                    <w:pStyle w:val="BodyText"/>
                    <w:spacing w:before="182" w:line="398" w:lineRule="auto"/>
                    <w:ind w:left="890" w:right="1406"/>
                  </w:pPr>
                  <w:r>
                    <w:rPr>
                      <w:spacing w:val="-1"/>
                    </w:rPr>
                    <w:t xml:space="preserve">Instructor </w:t>
                  </w:r>
                  <w:r>
                    <w:t>Led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Self-Study</w:t>
                  </w:r>
                </w:p>
                <w:p w14:paraId="1FFFB582" w14:textId="77777777" w:rsidR="002F5A43" w:rsidRDefault="00C13965">
                  <w:pPr>
                    <w:pStyle w:val="BodyText"/>
                    <w:spacing w:before="6"/>
                    <w:ind w:left="890"/>
                  </w:pPr>
                  <w:r>
                    <w:t>Live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Virtual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Training</w:t>
                  </w:r>
                </w:p>
                <w:p w14:paraId="1FFFB583" w14:textId="77777777" w:rsidR="002F5A43" w:rsidRDefault="00C13965">
                  <w:pPr>
                    <w:spacing w:before="183"/>
                    <w:ind w:left="170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Suggested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Prior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Knowledge:</w:t>
                  </w:r>
                </w:p>
                <w:p w14:paraId="1FFFB584" w14:textId="77777777" w:rsidR="002F5A43" w:rsidRDefault="002F5A43">
                  <w:pPr>
                    <w:pStyle w:val="BodyText"/>
                    <w:spacing w:before="4"/>
                    <w:ind w:left="0"/>
                    <w:rPr>
                      <w:b/>
                      <w:sz w:val="23"/>
                    </w:rPr>
                  </w:pPr>
                </w:p>
                <w:p w14:paraId="1FFFB585" w14:textId="77777777" w:rsidR="002F5A43" w:rsidRDefault="00C1396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5"/>
                    </w:tabs>
                    <w:spacing w:line="266" w:lineRule="exact"/>
                    <w:ind w:left="324" w:hanging="155"/>
                  </w:pPr>
                  <w:r>
                    <w:t>Networking</w:t>
                  </w:r>
                </w:p>
                <w:p w14:paraId="1FFFB586" w14:textId="77777777" w:rsidR="002F5A43" w:rsidRDefault="00C1396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5"/>
                    </w:tabs>
                    <w:spacing w:before="2" w:line="235" w:lineRule="auto"/>
                    <w:ind w:right="731" w:firstLine="0"/>
                  </w:pPr>
                  <w:r>
                    <w:rPr>
                      <w:spacing w:val="-4"/>
                    </w:rPr>
                    <w:t xml:space="preserve">Understanding </w:t>
                  </w:r>
                  <w:r>
                    <w:rPr>
                      <w:spacing w:val="-3"/>
                    </w:rPr>
                    <w:t>Scanning and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Vulnerabilities</w:t>
                  </w:r>
                </w:p>
                <w:p w14:paraId="1FFFB587" w14:textId="77777777" w:rsidR="002F5A43" w:rsidRDefault="00C1396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5"/>
                    </w:tabs>
                    <w:spacing w:line="264" w:lineRule="exact"/>
                    <w:ind w:left="324" w:hanging="155"/>
                  </w:pPr>
                  <w:r>
                    <w:rPr>
                      <w:spacing w:val="-2"/>
                    </w:rPr>
                    <w:t>Network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Technologies</w:t>
                  </w:r>
                </w:p>
                <w:p w14:paraId="1FFFB588" w14:textId="77777777" w:rsidR="002F5A43" w:rsidRDefault="00C1396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5"/>
                    </w:tabs>
                    <w:spacing w:line="264" w:lineRule="exact"/>
                    <w:ind w:left="324" w:hanging="155"/>
                  </w:pPr>
                  <w:r>
                    <w:t>TCP/IP</w:t>
                  </w:r>
                </w:p>
                <w:p w14:paraId="1FFFB589" w14:textId="77777777" w:rsidR="002F5A43" w:rsidRDefault="00C1396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5"/>
                    </w:tabs>
                    <w:spacing w:line="264" w:lineRule="exact"/>
                    <w:ind w:left="324" w:hanging="155"/>
                  </w:pPr>
                  <w:r>
                    <w:rPr>
                      <w:spacing w:val="-1"/>
                    </w:rPr>
                    <w:t>Microsoft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Packages</w:t>
                  </w:r>
                </w:p>
                <w:p w14:paraId="1FFFB58A" w14:textId="77777777" w:rsidR="002F5A43" w:rsidRDefault="00C1396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5"/>
                    </w:tabs>
                    <w:spacing w:line="266" w:lineRule="exact"/>
                    <w:ind w:left="324" w:hanging="155"/>
                  </w:pPr>
                  <w:r>
                    <w:rPr>
                      <w:spacing w:val="-1"/>
                    </w:rPr>
                    <w:t>Basic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Linux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knowledge</w:t>
                  </w:r>
                </w:p>
                <w:p w14:paraId="1FFFB58B" w14:textId="77777777" w:rsidR="002F5A43" w:rsidRDefault="002F5A43">
                  <w:pPr>
                    <w:pStyle w:val="BodyText"/>
                    <w:spacing w:before="4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1FFFB559">
          <v:shape id="_x0000_s1048" type="#_x0000_t202" style="position:absolute;margin-left:222.1pt;margin-top:361pt;width:347.9pt;height:333.5pt;z-index:-15847936;mso-position-horizontal-relative:page;mso-position-vertical-relative:page" filled="f" stroked="f">
            <v:textbox inset="0,0,0,0">
              <w:txbxContent>
                <w:p w14:paraId="1FFFB58C" w14:textId="77777777" w:rsidR="002F5A43" w:rsidRDefault="00C13965">
                  <w:pPr>
                    <w:tabs>
                      <w:tab w:val="left" w:pos="4025"/>
                    </w:tabs>
                    <w:spacing w:before="100"/>
                    <w:ind w:left="679"/>
                    <w:rPr>
                      <w:rFonts w:ascii="DaxCondensed-Bold"/>
                      <w:b/>
                      <w:sz w:val="32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Modules/Lessons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ab/>
                    <w:t>Who</w:t>
                  </w:r>
                  <w:r>
                    <w:rPr>
                      <w:rFonts w:ascii="DaxCondensed-Bold"/>
                      <w:b/>
                      <w:color w:val="374062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Should</w:t>
                  </w:r>
                  <w:r>
                    <w:rPr>
                      <w:rFonts w:ascii="DaxCondensed-Bold"/>
                      <w:b/>
                      <w:color w:val="374062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Attend</w:t>
                  </w:r>
                </w:p>
                <w:p w14:paraId="1FFFB58D" w14:textId="77777777" w:rsidR="002F5A43" w:rsidRDefault="00C13965">
                  <w:pPr>
                    <w:spacing w:before="63"/>
                    <w:ind w:left="189"/>
                  </w:pPr>
                  <w:r>
                    <w:rPr>
                      <w:b/>
                    </w:rPr>
                    <w:t>Module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Kali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Proximo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</w:p>
                <w:p w14:paraId="1FFFB58E" w14:textId="77777777" w:rsidR="002F5A43" w:rsidRDefault="00C13965">
                  <w:pPr>
                    <w:pStyle w:val="BodyText"/>
                    <w:tabs>
                      <w:tab w:val="left" w:pos="3697"/>
                    </w:tabs>
                    <w:spacing w:before="18"/>
                    <w:ind w:left="187"/>
                  </w:pPr>
                  <w:proofErr w:type="spellStart"/>
                  <w:r>
                    <w:rPr>
                      <w:position w:val="2"/>
                    </w:rPr>
                    <w:t>Graccus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r>
                    <w:t>* Penetration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Testers</w:t>
                  </w:r>
                </w:p>
                <w:p w14:paraId="1FFFB58F" w14:textId="4EB017B0" w:rsidR="002F5A43" w:rsidRDefault="00C13965">
                  <w:pPr>
                    <w:pStyle w:val="BodyText"/>
                    <w:tabs>
                      <w:tab w:val="left" w:pos="3697"/>
                    </w:tabs>
                    <w:spacing w:before="4" w:line="266" w:lineRule="exact"/>
                    <w:ind w:left="187"/>
                  </w:pPr>
                  <w:r>
                    <w:rPr>
                      <w:b/>
                    </w:rPr>
                    <w:t>Module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t>-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Kali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Priscus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tab/>
                    <w:t>*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Microsoft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Administrators</w:t>
                  </w:r>
                </w:p>
                <w:p w14:paraId="1FFFB590" w14:textId="77777777" w:rsidR="002F5A43" w:rsidRDefault="00C13965">
                  <w:pPr>
                    <w:pStyle w:val="BodyText"/>
                    <w:tabs>
                      <w:tab w:val="left" w:pos="3697"/>
                    </w:tabs>
                    <w:spacing w:line="280" w:lineRule="exact"/>
                    <w:ind w:left="187"/>
                  </w:pPr>
                  <w:r>
                    <w:rPr>
                      <w:position w:val="-2"/>
                    </w:rPr>
                    <w:t>Verus</w:t>
                  </w:r>
                  <w:r>
                    <w:rPr>
                      <w:position w:val="-2"/>
                    </w:rPr>
                    <w:tab/>
                  </w:r>
                  <w:r>
                    <w:t>*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Security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Administrators</w:t>
                  </w:r>
                </w:p>
                <w:p w14:paraId="1FFFB591" w14:textId="77777777" w:rsidR="002F5A43" w:rsidRDefault="00C13965">
                  <w:pPr>
                    <w:pStyle w:val="BodyText"/>
                    <w:tabs>
                      <w:tab w:val="left" w:pos="3697"/>
                    </w:tabs>
                    <w:spacing w:line="302" w:lineRule="exact"/>
                    <w:ind w:left="189"/>
                  </w:pPr>
                  <w:r>
                    <w:rPr>
                      <w:b/>
                    </w:rPr>
                    <w:t>Module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Maximus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tab/>
                  </w:r>
                  <w:r>
                    <w:rPr>
                      <w:position w:val="5"/>
                    </w:rPr>
                    <w:t>*</w:t>
                  </w:r>
                  <w:r>
                    <w:rPr>
                      <w:spacing w:val="-5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Cybersecurity</w:t>
                  </w:r>
                  <w:r>
                    <w:rPr>
                      <w:spacing w:val="-6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Engineers</w:t>
                  </w:r>
                </w:p>
                <w:p w14:paraId="1FFFB592" w14:textId="77777777" w:rsidR="002F5A43" w:rsidRDefault="00C13965">
                  <w:pPr>
                    <w:pStyle w:val="BodyText"/>
                    <w:spacing w:before="22"/>
                    <w:ind w:left="187"/>
                  </w:pPr>
                  <w:r>
                    <w:t>Quintus</w:t>
                  </w:r>
                </w:p>
                <w:p w14:paraId="1FFFB593" w14:textId="77777777" w:rsidR="002F5A43" w:rsidRDefault="00C13965">
                  <w:pPr>
                    <w:spacing w:before="21" w:line="259" w:lineRule="auto"/>
                    <w:ind w:left="187" w:right="3945" w:firstLine="2"/>
                  </w:pPr>
                  <w:r>
                    <w:rPr>
                      <w:b/>
                    </w:rPr>
                    <w:t>Module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vs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Tetraites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Commodus</w:t>
                  </w:r>
                </w:p>
                <w:p w14:paraId="1FFFB594" w14:textId="77777777" w:rsidR="002F5A43" w:rsidRDefault="002F5A43">
                  <w:pPr>
                    <w:pStyle w:val="BodyText"/>
                    <w:spacing w:before="8"/>
                    <w:ind w:left="0"/>
                    <w:rPr>
                      <w:sz w:val="29"/>
                    </w:rPr>
                  </w:pPr>
                </w:p>
                <w:p w14:paraId="1FFFB595" w14:textId="77777777" w:rsidR="002F5A43" w:rsidRDefault="00C13965">
                  <w:pPr>
                    <w:tabs>
                      <w:tab w:val="left" w:pos="4427"/>
                    </w:tabs>
                    <w:ind w:left="481"/>
                    <w:rPr>
                      <w:rFonts w:ascii="DaxCondensed-Bold"/>
                      <w:b/>
                      <w:sz w:val="32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Tools</w:t>
                  </w:r>
                  <w:r>
                    <w:rPr>
                      <w:rFonts w:ascii="DaxCondensed-Bold"/>
                      <w:b/>
                      <w:color w:val="374062"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&amp;</w:t>
                  </w:r>
                  <w:r>
                    <w:rPr>
                      <w:rFonts w:ascii="DaxCondensed-Bold"/>
                      <w:b/>
                      <w:color w:val="374062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Applications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ab/>
                  </w:r>
                  <w:r>
                    <w:rPr>
                      <w:rFonts w:ascii="DaxCondensed-Bold"/>
                      <w:b/>
                      <w:color w:val="374062"/>
                      <w:position w:val="-2"/>
                      <w:sz w:val="32"/>
                    </w:rPr>
                    <w:t>Accreditations</w:t>
                  </w:r>
                </w:p>
                <w:p w14:paraId="1FFFB596" w14:textId="77777777" w:rsidR="002F5A43" w:rsidRDefault="00C13965">
                  <w:pPr>
                    <w:pStyle w:val="BodyText"/>
                    <w:spacing w:before="99" w:line="235" w:lineRule="auto"/>
                    <w:ind w:left="184" w:right="3884"/>
                  </w:pPr>
                  <w:r>
                    <w:rPr>
                      <w:spacing w:val="-2"/>
                    </w:rPr>
                    <w:t>Participants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Red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vs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Blue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using both open source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commercial tools in a controlled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virtual </w:t>
                  </w:r>
                  <w:r>
                    <w:rPr>
                      <w:spacing w:val="-2"/>
                    </w:rPr>
                    <w:t>cyber range. Some tools/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applications that </w:t>
                  </w:r>
                  <w:r>
                    <w:rPr>
                      <w:spacing w:val="-2"/>
                    </w:rPr>
                    <w:t>will be used are</w:t>
                  </w:r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nmap</w:t>
                  </w:r>
                  <w:proofErr w:type="spellEnd"/>
                  <w:r>
                    <w:rPr>
                      <w:spacing w:val="-3"/>
                    </w:rPr>
                    <w:t xml:space="preserve">, </w:t>
                  </w:r>
                  <w:proofErr w:type="spellStart"/>
                  <w:r>
                    <w:rPr>
                      <w:spacing w:val="-3"/>
                    </w:rPr>
                    <w:t>db</w:t>
                  </w:r>
                  <w:proofErr w:type="spellEnd"/>
                  <w:r>
                    <w:rPr>
                      <w:spacing w:val="-3"/>
                    </w:rPr>
                    <w:t xml:space="preserve">-exploit, </w:t>
                  </w:r>
                  <w:r>
                    <w:rPr>
                      <w:spacing w:val="-2"/>
                    </w:rPr>
                    <w:t>Metasploit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through Kali Linux, </w:t>
                  </w:r>
                  <w:r>
                    <w:rPr>
                      <w:spacing w:val="-2"/>
                    </w:rPr>
                    <w:t>Empire,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Microsoft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PowerShell.</w:t>
                  </w:r>
                </w:p>
                <w:p w14:paraId="1FFFB597" w14:textId="77777777" w:rsidR="002F5A43" w:rsidRDefault="002F5A43">
                  <w:pPr>
                    <w:pStyle w:val="BodyText"/>
                    <w:spacing w:before="4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1FFFB542" w14:textId="77777777" w:rsidR="002F5A43" w:rsidRDefault="002F5A43">
      <w:pPr>
        <w:rPr>
          <w:sz w:val="2"/>
          <w:szCs w:val="2"/>
        </w:rPr>
        <w:sectPr w:rsidR="002F5A43">
          <w:type w:val="continuous"/>
          <w:pgSz w:w="12240" w:h="15840"/>
          <w:pgMar w:top="40" w:right="320" w:bottom="280" w:left="800" w:header="720" w:footer="720" w:gutter="0"/>
          <w:cols w:space="720"/>
        </w:sectPr>
      </w:pPr>
    </w:p>
    <w:p w14:paraId="1FFFB543" w14:textId="5B2258D6" w:rsidR="002F5A43" w:rsidRDefault="00476C94">
      <w:pPr>
        <w:rPr>
          <w:sz w:val="2"/>
          <w:szCs w:val="2"/>
        </w:rPr>
      </w:pPr>
      <w:r>
        <w:lastRenderedPageBreak/>
        <w:pict w14:anchorId="1FFFB564">
          <v:shape id="_x0000_s1035" type="#_x0000_t202" style="position:absolute;margin-left:237.3pt;margin-top:7.85pt;width:353.6pt;height:62.6pt;z-index:-15843840;mso-position-horizontal-relative:page;mso-position-vertical-relative:page" filled="f" stroked="f">
            <v:textbox inset="0,0,0,0">
              <w:txbxContent>
                <w:p w14:paraId="002C1F3B" w14:textId="77777777" w:rsidR="00476C94" w:rsidRDefault="00476C94" w:rsidP="00476C94">
                  <w:pPr>
                    <w:spacing w:before="28"/>
                    <w:ind w:right="18"/>
                    <w:jc w:val="right"/>
                    <w:rPr>
                      <w:rFonts w:ascii="DaxCondensed-Bold"/>
                      <w:b/>
                      <w:sz w:val="52"/>
                    </w:rPr>
                  </w:pPr>
                  <w:r>
                    <w:rPr>
                      <w:rFonts w:ascii="DaxCondensed-Bold"/>
                      <w:b/>
                      <w:color w:val="FFFFFF"/>
                      <w:sz w:val="52"/>
                    </w:rPr>
                    <w:t>Ultimate Red vs Blue Team Course</w:t>
                  </w:r>
                </w:p>
                <w:p w14:paraId="1FFFB59A" w14:textId="30CE94B8" w:rsidR="002F5A43" w:rsidRDefault="002F5A43">
                  <w:pPr>
                    <w:spacing w:before="42"/>
                    <w:ind w:right="17"/>
                    <w:jc w:val="right"/>
                    <w:rPr>
                      <w:rFonts w:ascii="DaxCondensed-Bold"/>
                      <w:b/>
                      <w:sz w:val="52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FFB56D">
          <v:shape id="_x0000_s1026" type="#_x0000_t202" style="position:absolute;margin-left:0;margin-top:1.5pt;width:210pt;height:73.5pt;z-index:-15839232;mso-position-horizontal-relative:page;mso-position-vertical-relative:page" filled="f" stroked="f">
            <v:textbox inset="0,0,0,0">
              <w:txbxContent>
                <w:p w14:paraId="1FFFB5C9" w14:textId="77777777" w:rsidR="002F5A43" w:rsidRDefault="002F5A43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1FFFB55B">
          <v:group id="_x0000_s1044" style="position:absolute;margin-left:0;margin-top:696.75pt;width:611.25pt;height:64.5pt;z-index:-15846912;mso-position-horizontal-relative:page;mso-position-vertical-relative:page" coordorigin=",13935" coordsize="12225,1290">
            <v:shape id="_x0000_s1046" type="#_x0000_t75" style="position:absolute;left:585;top:14100;width:1350;height:1125">
              <v:imagedata r:id="rId8" o:title=""/>
            </v:shape>
            <v:rect id="_x0000_s1045" style="position:absolute;top:13935;width:12225;height:120" fillcolor="#374062" stroked="f"/>
            <w10:wrap anchorx="page" anchory="page"/>
          </v:group>
        </w:pict>
      </w:r>
      <w:r w:rsidR="00000000">
        <w:pict w14:anchorId="1FFFB55C">
          <v:group id="_x0000_s1040" style="position:absolute;margin-left:0;margin-top:1.5pt;width:612pt;height:82.4pt;z-index:-15846400;mso-position-horizontal-relative:page;mso-position-vertical-relative:page" coordorigin=",30" coordsize="12240,1648">
            <v:rect id="_x0000_s1043" style="position:absolute;top:30;width:12210;height:1470" fillcolor="#374062" stroked="f"/>
            <v:shape id="_x0000_s1042" type="#_x0000_t75" style="position:absolute;left:405;top:285;width:2205;height:933">
              <v:imagedata r:id="rId9" o:title=""/>
            </v:shape>
            <v:shape id="_x0000_s1041" type="#_x0000_t75" style="position:absolute;top:1482;width:12240;height:195">
              <v:imagedata r:id="rId10" o:title=""/>
            </v:shape>
            <w10:wrap anchorx="page" anchory="page"/>
          </v:group>
        </w:pict>
      </w:r>
      <w:r w:rsidR="00000000">
        <w:pict w14:anchorId="1FFFB55D">
          <v:group id="_x0000_s1036" style="position:absolute;margin-left:40.5pt;margin-top:90.95pt;width:526pt;height:439.85pt;z-index:-15845888;mso-position-horizontal-relative:page;mso-position-vertical-relative:page" coordorigin="810,1819" coordsize="10520,8797">
            <v:rect id="_x0000_s1039" style="position:absolute;left:820;top:1829;width:10500;height:120" fillcolor="#374062" stroked="f"/>
            <v:rect id="_x0000_s1038" style="position:absolute;left:820;top:1829;width:10500;height:120" filled="f" strokecolor="#2e528f" strokeweight="1pt"/>
            <v:shape id="_x0000_s1037" style="position:absolute;left:839;top:1977;width:10480;height:8639" coordorigin="839,1977" coordsize="10480,8639" o:spt="100" adj="0,,0" path="m4319,1977r-3480,l839,10616r3480,l4319,1977xm7824,1998r-3410,l4414,10616r3410,l7824,1998xm11319,1998r-3410,l7909,10616r3410,l11319,1998xe" fillcolor="#e7e6e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13965">
        <w:rPr>
          <w:noProof/>
        </w:rPr>
        <w:drawing>
          <wp:anchor distT="0" distB="0" distL="0" distR="0" simplePos="0" relativeHeight="251658240" behindDoc="1" locked="0" layoutInCell="1" allowOverlap="1" wp14:anchorId="1FFFB55E" wp14:editId="1FFFB55F">
            <wp:simplePos x="0" y="0"/>
            <wp:positionH relativeFrom="page">
              <wp:posOffset>896111</wp:posOffset>
            </wp:positionH>
            <wp:positionV relativeFrom="page">
              <wp:posOffset>7162800</wp:posOffset>
            </wp:positionV>
            <wp:extent cx="1634361" cy="1635759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361" cy="163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965">
        <w:rPr>
          <w:noProof/>
        </w:rPr>
        <w:drawing>
          <wp:anchor distT="0" distB="0" distL="0" distR="0" simplePos="0" relativeHeight="251660288" behindDoc="1" locked="0" layoutInCell="1" allowOverlap="1" wp14:anchorId="1FFFB560" wp14:editId="1FFFB561">
            <wp:simplePos x="0" y="0"/>
            <wp:positionH relativeFrom="page">
              <wp:posOffset>3130295</wp:posOffset>
            </wp:positionH>
            <wp:positionV relativeFrom="page">
              <wp:posOffset>7155180</wp:posOffset>
            </wp:positionV>
            <wp:extent cx="1635366" cy="163525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66" cy="163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965">
        <w:rPr>
          <w:noProof/>
        </w:rPr>
        <w:drawing>
          <wp:anchor distT="0" distB="0" distL="0" distR="0" simplePos="0" relativeHeight="251662336" behindDoc="1" locked="0" layoutInCell="1" allowOverlap="1" wp14:anchorId="1FFFB562" wp14:editId="1FFFB563">
            <wp:simplePos x="0" y="0"/>
            <wp:positionH relativeFrom="page">
              <wp:posOffset>5301613</wp:posOffset>
            </wp:positionH>
            <wp:positionV relativeFrom="page">
              <wp:posOffset>7142478</wp:posOffset>
            </wp:positionV>
            <wp:extent cx="1635759" cy="1635759"/>
            <wp:effectExtent l="0" t="0" r="0" b="0"/>
            <wp:wrapNone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59" cy="163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1FFFB565">
          <v:shape id="_x0000_s1034" type="#_x0000_t202" style="position:absolute;margin-left:165.8pt;margin-top:534.5pt;width:284.65pt;height:22.25pt;z-index:-15843328;mso-position-horizontal-relative:page;mso-position-vertical-relative:page" filled="f" stroked="f">
            <v:textbox inset="0,0,0,0">
              <w:txbxContent>
                <w:p w14:paraId="1FFFB59B" w14:textId="77777777" w:rsidR="002F5A43" w:rsidRDefault="00C13965">
                  <w:pPr>
                    <w:spacing w:before="26"/>
                    <w:ind w:left="20"/>
                    <w:rPr>
                      <w:rFonts w:ascii="DaxCondensed-Bold"/>
                      <w:b/>
                      <w:sz w:val="36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6"/>
                    </w:rPr>
                    <w:t>Course</w:t>
                  </w:r>
                  <w:r>
                    <w:rPr>
                      <w:rFonts w:ascii="DaxCondensed-Bold"/>
                      <w:b/>
                      <w:color w:val="374062"/>
                      <w:spacing w:val="-8"/>
                      <w:sz w:val="36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6"/>
                    </w:rPr>
                    <w:t>and</w:t>
                  </w:r>
                  <w:r>
                    <w:rPr>
                      <w:rFonts w:ascii="DaxCondensed-Bold"/>
                      <w:b/>
                      <w:color w:val="374062"/>
                      <w:spacing w:val="-10"/>
                      <w:sz w:val="36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6"/>
                    </w:rPr>
                    <w:t>Certification</w:t>
                  </w:r>
                  <w:r>
                    <w:rPr>
                      <w:rFonts w:ascii="DaxCondensed-Bold"/>
                      <w:b/>
                      <w:color w:val="374062"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6"/>
                    </w:rPr>
                    <w:t>Learning</w:t>
                  </w:r>
                  <w:r>
                    <w:rPr>
                      <w:rFonts w:ascii="DaxCondensed-Bold"/>
                      <w:b/>
                      <w:color w:val="374062"/>
                      <w:spacing w:val="-10"/>
                      <w:sz w:val="36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6"/>
                    </w:rPr>
                    <w:t>Options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66">
          <v:shape id="_x0000_s1033" type="#_x0000_t202" style="position:absolute;margin-left:519.55pt;margin-top:722.25pt;width:21.7pt;height:12.1pt;z-index:-15842816;mso-position-horizontal-relative:page;mso-position-vertical-relative:page" filled="f" stroked="f">
            <v:textbox inset="0,0,0,0">
              <w:txbxContent>
                <w:p w14:paraId="1FFFB59C" w14:textId="77777777" w:rsidR="002F5A43" w:rsidRDefault="00C13965">
                  <w:pPr>
                    <w:spacing w:line="225" w:lineRule="exact"/>
                    <w:ind w:left="20"/>
                    <w:rPr>
                      <w:rFonts w:ascii="Calibri Light"/>
                      <w:sz w:val="20"/>
                    </w:rPr>
                  </w:pPr>
                  <w:r>
                    <w:rPr>
                      <w:rFonts w:ascii="Calibri Light"/>
                      <w:color w:val="374062"/>
                      <w:sz w:val="20"/>
                    </w:rPr>
                    <w:t>pg. 2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67">
          <v:shape id="_x0000_s1032" type="#_x0000_t202" style="position:absolute;margin-left:130.3pt;margin-top:734.35pt;width:71.95pt;height:13.3pt;z-index:-15842304;mso-position-horizontal-relative:page;mso-position-vertical-relative:page" filled="f" stroked="f">
            <v:textbox inset="0,0,0,0">
              <w:txbxContent>
                <w:p w14:paraId="1FFFB59D" w14:textId="77777777" w:rsidR="002F5A43" w:rsidRDefault="00000000">
                  <w:pPr>
                    <w:spacing w:before="15"/>
                    <w:ind w:left="20"/>
                    <w:rPr>
                      <w:rFonts w:ascii="Arial"/>
                      <w:sz w:val="20"/>
                    </w:rPr>
                  </w:pPr>
                  <w:hyperlink r:id="rId21">
                    <w:r w:rsidR="00C13965">
                      <w:rPr>
                        <w:rFonts w:ascii="Arial"/>
                        <w:color w:val="0562C1"/>
                        <w:sz w:val="20"/>
                        <w:u w:val="single" w:color="0562C1"/>
                      </w:rPr>
                      <w:t>www.mile2.com</w:t>
                    </w:r>
                  </w:hyperlink>
                </w:p>
              </w:txbxContent>
            </v:textbox>
            <w10:wrap anchorx="page" anchory="page"/>
          </v:shape>
        </w:pict>
      </w:r>
      <w:r w:rsidR="00000000">
        <w:pict w14:anchorId="1FFFB568">
          <v:shape id="_x0000_s1031" type="#_x0000_t202" style="position:absolute;margin-left:238.3pt;margin-top:734.35pt;width:168.35pt;height:13.3pt;z-index:-15841792;mso-position-horizontal-relative:page;mso-position-vertical-relative:page" filled="f" stroked="f">
            <v:textbox inset="0,0,0,0">
              <w:txbxContent>
                <w:p w14:paraId="1FFFB59E" w14:textId="77777777" w:rsidR="002F5A43" w:rsidRDefault="00C13965">
                  <w:pPr>
                    <w:spacing w:before="15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374062"/>
                      <w:sz w:val="20"/>
                    </w:rPr>
                    <w:t>10213</w:t>
                  </w:r>
                  <w:r>
                    <w:rPr>
                      <w:rFonts w:ascii="Arial"/>
                      <w:color w:val="374062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Wilsky</w:t>
                  </w:r>
                  <w:r>
                    <w:rPr>
                      <w:rFonts w:ascii="Arial"/>
                      <w:color w:val="37406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Blvd,</w:t>
                  </w:r>
                  <w:r>
                    <w:rPr>
                      <w:rFonts w:ascii="Arial"/>
                      <w:color w:val="374062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Tampa,</w:t>
                  </w:r>
                  <w:r>
                    <w:rPr>
                      <w:rFonts w:ascii="Arial"/>
                      <w:color w:val="374062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FL</w:t>
                  </w:r>
                  <w:r>
                    <w:rPr>
                      <w:rFonts w:ascii="Arial"/>
                      <w:color w:val="374062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74062"/>
                      <w:sz w:val="20"/>
                    </w:rPr>
                    <w:t>33625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69">
          <v:shape id="_x0000_s1030" type="#_x0000_t202" style="position:absolute;margin-left:429.55pt;margin-top:734.35pt;width:63.9pt;height:13.3pt;z-index:-15841280;mso-position-horizontal-relative:page;mso-position-vertical-relative:page" filled="f" stroked="f">
            <v:textbox inset="0,0,0,0">
              <w:txbxContent>
                <w:p w14:paraId="1FFFB59F" w14:textId="77777777" w:rsidR="002F5A43" w:rsidRDefault="00C13965">
                  <w:pPr>
                    <w:spacing w:before="15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374062"/>
                      <w:sz w:val="20"/>
                    </w:rPr>
                    <w:t>813-920-6779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6A">
          <v:shape id="_x0000_s1029" type="#_x0000_t202" style="position:absolute;margin-left:395.45pt;margin-top:99.9pt;width:170.5pt;height:430.9pt;z-index:-15840768;mso-position-horizontal-relative:page;mso-position-vertical-relative:page" filled="f" stroked="f">
            <v:textbox inset="0,0,0,0">
              <w:txbxContent>
                <w:p w14:paraId="1FFFB5A0" w14:textId="77777777" w:rsidR="002F5A43" w:rsidRDefault="00C13965">
                  <w:pPr>
                    <w:spacing w:before="157"/>
                    <w:ind w:left="923"/>
                    <w:rPr>
                      <w:rFonts w:ascii="DaxCondensed-Bold" w:hAnsi="DaxCondensed-Bold"/>
                      <w:b/>
                      <w:sz w:val="32"/>
                    </w:rPr>
                  </w:pPr>
                  <w:r>
                    <w:rPr>
                      <w:rFonts w:ascii="DaxCondensed-Bold" w:hAnsi="DaxCondensed-Bold"/>
                      <w:b/>
                      <w:color w:val="374062"/>
                      <w:sz w:val="32"/>
                    </w:rPr>
                    <w:t>Course</w:t>
                  </w:r>
                  <w:r>
                    <w:rPr>
                      <w:rFonts w:ascii="DaxCondensed-Bold" w:hAnsi="DaxCondensed-Bold"/>
                      <w:b/>
                      <w:color w:val="374062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DaxCondensed-Bold" w:hAnsi="DaxCondensed-Bold"/>
                      <w:b/>
                      <w:color w:val="374062"/>
                      <w:sz w:val="32"/>
                    </w:rPr>
                    <w:t>FAQ’s</w:t>
                  </w:r>
                </w:p>
                <w:p w14:paraId="1FFFB5A1" w14:textId="77777777" w:rsidR="002F5A43" w:rsidRDefault="002F5A43">
                  <w:pPr>
                    <w:pStyle w:val="BodyText"/>
                    <w:spacing w:before="11"/>
                    <w:ind w:left="0"/>
                    <w:rPr>
                      <w:rFonts w:ascii="DaxCondensed-Bold"/>
                      <w:b/>
                      <w:sz w:val="40"/>
                    </w:rPr>
                  </w:pPr>
                </w:p>
                <w:p w14:paraId="1FFFB5A2" w14:textId="77777777" w:rsidR="002F5A43" w:rsidRDefault="00C13965">
                  <w:pPr>
                    <w:pStyle w:val="BodyText"/>
                    <w:spacing w:line="256" w:lineRule="auto"/>
                    <w:ind w:left="150" w:right="171"/>
                  </w:pPr>
                  <w:r>
                    <w:rPr>
                      <w:b/>
                    </w:rPr>
                    <w:t>Question:</w:t>
                  </w:r>
                  <w:r>
                    <w:rPr>
                      <w:b/>
                      <w:spacing w:val="4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 purchase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buy 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certification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exam?</w:t>
                  </w:r>
                </w:p>
                <w:p w14:paraId="1FFFB5A3" w14:textId="77777777" w:rsidR="002F5A43" w:rsidRDefault="00C13965">
                  <w:pPr>
                    <w:pStyle w:val="BodyText"/>
                    <w:spacing w:before="165"/>
                    <w:ind w:left="870"/>
                  </w:pPr>
                  <w:r>
                    <w:t>Answer: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</w:t>
                  </w:r>
                </w:p>
                <w:p w14:paraId="1FFFB5A4" w14:textId="77777777" w:rsidR="002F5A43" w:rsidRDefault="00C13965">
                  <w:pPr>
                    <w:pStyle w:val="BodyText"/>
                    <w:spacing w:before="182" w:line="256" w:lineRule="auto"/>
                    <w:ind w:left="149" w:right="282"/>
                  </w:pPr>
                  <w:r>
                    <w:rPr>
                      <w:b/>
                    </w:rPr>
                    <w:t xml:space="preserve">Question: </w:t>
                  </w:r>
                  <w:r>
                    <w:t>Do all Mile2 courses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role-based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path?</w:t>
                  </w:r>
                </w:p>
                <w:p w14:paraId="1FFFB5A5" w14:textId="77777777" w:rsidR="002F5A43" w:rsidRDefault="00C13965">
                  <w:pPr>
                    <w:pStyle w:val="BodyText"/>
                    <w:spacing w:before="165" w:line="259" w:lineRule="auto"/>
                    <w:ind w:left="149" w:right="193" w:firstLine="720"/>
                  </w:pPr>
                  <w:r>
                    <w:t>Answer: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Yes.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find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the career path and other courses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associated with it at</w:t>
                  </w:r>
                  <w:r>
                    <w:rPr>
                      <w:spacing w:val="1"/>
                    </w:rPr>
                    <w:t xml:space="preserve"> </w:t>
                  </w:r>
                  <w:hyperlink r:id="rId22">
                    <w:r>
                      <w:rPr>
                        <w:color w:val="0562C1"/>
                        <w:u w:val="single" w:color="0562C1"/>
                      </w:rPr>
                      <w:t>www.mile2.com</w:t>
                    </w:r>
                  </w:hyperlink>
                  <w:r>
                    <w:t>.</w:t>
                  </w:r>
                </w:p>
                <w:p w14:paraId="1FFFB5A6" w14:textId="77777777" w:rsidR="002F5A43" w:rsidRDefault="00C13965">
                  <w:pPr>
                    <w:pStyle w:val="BodyText"/>
                    <w:spacing w:before="160" w:line="256" w:lineRule="auto"/>
                    <w:ind w:left="150" w:right="460" w:hanging="1"/>
                  </w:pPr>
                  <w:r>
                    <w:rPr>
                      <w:b/>
                    </w:rPr>
                    <w:t>Question: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Are all courses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self-study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courses?</w:t>
                  </w:r>
                </w:p>
                <w:p w14:paraId="1FFFB5A7" w14:textId="77777777" w:rsidR="002F5A43" w:rsidRDefault="00C13965">
                  <w:pPr>
                    <w:pStyle w:val="BodyText"/>
                    <w:spacing w:before="164" w:line="259" w:lineRule="auto"/>
                    <w:ind w:left="150" w:right="250" w:firstLine="720"/>
                  </w:pPr>
                  <w:r>
                    <w:t>Answer: Yes.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There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however 1 exception.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Team vs Blue Team course is only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class.</w:t>
                  </w:r>
                </w:p>
                <w:p w14:paraId="1FFFB5A8" w14:textId="77777777" w:rsidR="002F5A43" w:rsidRDefault="00C13965">
                  <w:pPr>
                    <w:pStyle w:val="BodyText"/>
                    <w:spacing w:before="160" w:line="256" w:lineRule="auto"/>
                    <w:ind w:left="150"/>
                  </w:pPr>
                  <w:r>
                    <w:rPr>
                      <w:b/>
                    </w:rPr>
                    <w:t>Question: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Are Mile2 courses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transferable/shareable?</w:t>
                  </w:r>
                </w:p>
                <w:p w14:paraId="1FFFB5A9" w14:textId="77777777" w:rsidR="002F5A43" w:rsidRDefault="00C13965">
                  <w:pPr>
                    <w:pStyle w:val="BodyText"/>
                    <w:spacing w:before="164" w:line="259" w:lineRule="auto"/>
                    <w:ind w:left="150" w:right="320" w:firstLine="720"/>
                  </w:pPr>
                  <w:r>
                    <w:t>Answer: No.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course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materials, videos, and exams are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not meant to be shared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transferred.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6B">
          <v:shape id="_x0000_s1028" type="#_x0000_t202" style="position:absolute;margin-left:220.7pt;margin-top:99.9pt;width:170.5pt;height:430.9pt;z-index:-15840256;mso-position-horizontal-relative:page;mso-position-vertical-relative:page" filled="f" stroked="f">
            <v:textbox inset="0,0,0,0">
              <w:txbxContent>
                <w:p w14:paraId="1FFFB5AA" w14:textId="77777777" w:rsidR="002F5A43" w:rsidRDefault="00C13965">
                  <w:pPr>
                    <w:spacing w:before="90"/>
                    <w:ind w:left="691"/>
                    <w:rPr>
                      <w:rFonts w:ascii="DaxCondensed-Bold"/>
                      <w:b/>
                      <w:sz w:val="32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Day</w:t>
                  </w:r>
                  <w:r>
                    <w:rPr>
                      <w:rFonts w:ascii="DaxCondensed-Bold"/>
                      <w:b/>
                      <w:color w:val="374062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Two</w:t>
                  </w:r>
                  <w:r>
                    <w:rPr>
                      <w:rFonts w:ascii="DaxCondensed-Bold"/>
                      <w:b/>
                      <w:color w:val="374062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Format</w:t>
                  </w:r>
                </w:p>
                <w:p w14:paraId="1FFFB5AB" w14:textId="77777777" w:rsidR="002F5A43" w:rsidRDefault="00C13965">
                  <w:pPr>
                    <w:spacing w:before="278"/>
                    <w:ind w:left="153"/>
                    <w:rPr>
                      <w:b/>
                    </w:rPr>
                  </w:pPr>
                  <w:r>
                    <w:rPr>
                      <w:b/>
                    </w:rPr>
                    <w:t>MORNING</w:t>
                  </w:r>
                </w:p>
                <w:p w14:paraId="1FFFB5AC" w14:textId="77777777" w:rsidR="002F5A43" w:rsidRDefault="00C13965">
                  <w:pPr>
                    <w:pStyle w:val="BodyText"/>
                    <w:spacing w:before="20"/>
                    <w:ind w:left="153"/>
                  </w:pPr>
                  <w:r>
                    <w:t>Required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VMs:</w:t>
                  </w:r>
                </w:p>
                <w:p w14:paraId="1FFFB5AD" w14:textId="77777777" w:rsidR="002F5A43" w:rsidRDefault="00C1396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before="21"/>
                    <w:ind w:left="322" w:hanging="170"/>
                  </w:pPr>
                  <w:r>
                    <w:t>Kali-</w:t>
                  </w:r>
                  <w:proofErr w:type="spellStart"/>
                  <w:r>
                    <w:t>RvB</w:t>
                  </w:r>
                  <w:proofErr w:type="spellEnd"/>
                </w:p>
                <w:p w14:paraId="1FFFB5AE" w14:textId="77777777" w:rsidR="002F5A43" w:rsidRDefault="00C1396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before="20"/>
                    <w:ind w:left="322" w:hanging="170"/>
                  </w:pPr>
                  <w:r>
                    <w:t>Win10-RvB</w:t>
                  </w:r>
                </w:p>
                <w:p w14:paraId="1FFFB5AF" w14:textId="77777777" w:rsidR="002F5A43" w:rsidRDefault="00C1396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before="20"/>
                    <w:ind w:left="322" w:hanging="170"/>
                  </w:pPr>
                  <w:proofErr w:type="spellStart"/>
                  <w:r>
                    <w:t>Paximus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r>
                    <w:t>(Linux)</w:t>
                  </w:r>
                </w:p>
                <w:p w14:paraId="1FFFB5B0" w14:textId="77777777" w:rsidR="002F5A43" w:rsidRDefault="00C1396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before="21"/>
                    <w:ind w:left="322" w:hanging="170"/>
                  </w:pPr>
                  <w:r>
                    <w:t>Quintus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(Linux)</w:t>
                  </w:r>
                </w:p>
                <w:p w14:paraId="1FFFB5B1" w14:textId="77777777" w:rsidR="002F5A43" w:rsidRDefault="00C13965">
                  <w:pPr>
                    <w:pStyle w:val="BodyText"/>
                    <w:spacing w:before="20" w:line="259" w:lineRule="auto"/>
                    <w:ind w:left="153" w:right="79"/>
                  </w:pPr>
                  <w:r>
                    <w:t>Objective: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defenses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Blue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portion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Scenario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flag.txt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files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portion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Scenario.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possible,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sever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teams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connected.</w:t>
                  </w:r>
                </w:p>
                <w:p w14:paraId="1FFFB5B2" w14:textId="77777777" w:rsidR="002F5A43" w:rsidRDefault="002F5A43"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 w14:paraId="1FFFB5B3" w14:textId="77777777" w:rsidR="002F5A43" w:rsidRDefault="00C13965">
                  <w:pPr>
                    <w:ind w:left="153"/>
                    <w:rPr>
                      <w:b/>
                    </w:rPr>
                  </w:pPr>
                  <w:r>
                    <w:rPr>
                      <w:b/>
                    </w:rPr>
                    <w:t>AFTERNOON</w:t>
                  </w:r>
                </w:p>
                <w:p w14:paraId="1FFFB5B4" w14:textId="77777777" w:rsidR="002F5A43" w:rsidRDefault="00C13965">
                  <w:pPr>
                    <w:pStyle w:val="BodyText"/>
                    <w:spacing w:before="21"/>
                    <w:ind w:left="153"/>
                  </w:pPr>
                  <w:r>
                    <w:t>Required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VMs:</w:t>
                  </w:r>
                </w:p>
                <w:p w14:paraId="1FFFB5B5" w14:textId="77777777" w:rsidR="002F5A43" w:rsidRDefault="00C1396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before="20"/>
                    <w:ind w:left="322" w:hanging="170"/>
                  </w:pPr>
                  <w:r>
                    <w:t>Kali-</w:t>
                  </w:r>
                  <w:proofErr w:type="spellStart"/>
                  <w:r>
                    <w:t>RvB</w:t>
                  </w:r>
                  <w:proofErr w:type="spellEnd"/>
                </w:p>
                <w:p w14:paraId="1FFFB5B6" w14:textId="77777777" w:rsidR="002F5A43" w:rsidRDefault="00C1396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before="20"/>
                    <w:ind w:left="322" w:hanging="170"/>
                  </w:pPr>
                  <w:r>
                    <w:t>Win10-RvB</w:t>
                  </w:r>
                </w:p>
                <w:p w14:paraId="1FFFB5B7" w14:textId="77777777" w:rsidR="002F5A43" w:rsidRDefault="00C1396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before="21"/>
                    <w:ind w:left="322" w:hanging="170"/>
                  </w:pPr>
                  <w:proofErr w:type="spellStart"/>
                  <w:r>
                    <w:t>Tetraites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r>
                    <w:t>(Windows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2K12)</w:t>
                  </w:r>
                </w:p>
                <w:p w14:paraId="1FFFB5B8" w14:textId="77777777" w:rsidR="002F5A43" w:rsidRDefault="00C1396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before="20" w:line="259" w:lineRule="auto"/>
                    <w:ind w:right="101" w:firstLine="0"/>
                  </w:pPr>
                  <w:r>
                    <w:t>Commodus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(Windows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10)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Objective: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defenses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Blue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portion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Scenario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flag.txt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files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portion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Scenario.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possible,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sever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teams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connected.</w:t>
                  </w:r>
                </w:p>
              </w:txbxContent>
            </v:textbox>
            <w10:wrap anchorx="page" anchory="page"/>
          </v:shape>
        </w:pict>
      </w:r>
      <w:r w:rsidR="00000000">
        <w:pict w14:anchorId="1FFFB56C">
          <v:shape id="_x0000_s1027" type="#_x0000_t202" style="position:absolute;margin-left:41.95pt;margin-top:98.85pt;width:174pt;height:431.95pt;z-index:-15839744;mso-position-horizontal-relative:page;mso-position-vertical-relative:page" filled="f" stroked="f">
            <v:textbox inset="0,0,0,0">
              <w:txbxContent>
                <w:p w14:paraId="1FFFB5B9" w14:textId="77777777" w:rsidR="002F5A43" w:rsidRDefault="00C13965">
                  <w:pPr>
                    <w:spacing w:before="193"/>
                    <w:ind w:left="819"/>
                    <w:rPr>
                      <w:rFonts w:ascii="DaxCondensed-Bold"/>
                      <w:b/>
                      <w:sz w:val="32"/>
                    </w:rPr>
                  </w:pP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Day</w:t>
                  </w:r>
                  <w:r>
                    <w:rPr>
                      <w:rFonts w:ascii="DaxCondensed-Bold"/>
                      <w:b/>
                      <w:color w:val="374062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One</w:t>
                  </w:r>
                  <w:r>
                    <w:rPr>
                      <w:rFonts w:ascii="DaxCondensed-Bold"/>
                      <w:b/>
                      <w:color w:val="374062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DaxCondensed-Bold"/>
                      <w:b/>
                      <w:color w:val="374062"/>
                      <w:sz w:val="32"/>
                    </w:rPr>
                    <w:t>Format</w:t>
                  </w:r>
                </w:p>
                <w:p w14:paraId="1FFFB5BA" w14:textId="77777777" w:rsidR="002F5A43" w:rsidRDefault="00C13965">
                  <w:pPr>
                    <w:spacing w:before="173" w:line="266" w:lineRule="exact"/>
                    <w:ind w:left="367"/>
                    <w:rPr>
                      <w:b/>
                    </w:rPr>
                  </w:pPr>
                  <w:r>
                    <w:rPr>
                      <w:b/>
                      <w:color w:val="374062"/>
                    </w:rPr>
                    <w:t>MORNING</w:t>
                  </w:r>
                </w:p>
                <w:p w14:paraId="1FFFB5BB" w14:textId="77777777" w:rsidR="002F5A43" w:rsidRDefault="00C13965">
                  <w:pPr>
                    <w:pStyle w:val="BodyText"/>
                    <w:spacing w:line="264" w:lineRule="exact"/>
                    <w:ind w:left="367"/>
                  </w:pPr>
                  <w:r>
                    <w:rPr>
                      <w:color w:val="374062"/>
                    </w:rPr>
                    <w:t>Required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VMs:</w:t>
                  </w:r>
                </w:p>
                <w:p w14:paraId="1FFFB5BC" w14:textId="77777777" w:rsidR="002F5A43" w:rsidRDefault="00C139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line="264" w:lineRule="exact"/>
                    <w:ind w:left="529" w:hanging="163"/>
                  </w:pPr>
                  <w:r>
                    <w:rPr>
                      <w:color w:val="374062"/>
                    </w:rPr>
                    <w:t>Kali-</w:t>
                  </w:r>
                  <w:proofErr w:type="spellStart"/>
                  <w:r>
                    <w:rPr>
                      <w:color w:val="374062"/>
                    </w:rPr>
                    <w:t>RvB</w:t>
                  </w:r>
                  <w:proofErr w:type="spellEnd"/>
                </w:p>
                <w:p w14:paraId="1FFFB5BD" w14:textId="77777777" w:rsidR="002F5A43" w:rsidRDefault="00C139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line="264" w:lineRule="exact"/>
                    <w:ind w:left="529" w:hanging="163"/>
                  </w:pPr>
                  <w:r>
                    <w:rPr>
                      <w:color w:val="374062"/>
                    </w:rPr>
                    <w:t>Win10-RvB</w:t>
                  </w:r>
                </w:p>
                <w:p w14:paraId="1FFFB5BE" w14:textId="77777777" w:rsidR="002F5A43" w:rsidRDefault="00C139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line="264" w:lineRule="exact"/>
                    <w:ind w:left="529" w:hanging="163"/>
                  </w:pPr>
                  <w:r>
                    <w:rPr>
                      <w:color w:val="374062"/>
                    </w:rPr>
                    <w:t>Proximo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(Linux)</w:t>
                  </w:r>
                </w:p>
                <w:p w14:paraId="1FFFB5BF" w14:textId="77777777" w:rsidR="002F5A43" w:rsidRDefault="00C139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line="264" w:lineRule="exact"/>
                    <w:ind w:left="529" w:hanging="163"/>
                  </w:pPr>
                  <w:r>
                    <w:rPr>
                      <w:color w:val="374062"/>
                    </w:rPr>
                    <w:t>Gracchus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(Linux)</w:t>
                  </w:r>
                </w:p>
                <w:p w14:paraId="1FFFB5C0" w14:textId="77777777" w:rsidR="002F5A43" w:rsidRDefault="00C13965">
                  <w:pPr>
                    <w:pStyle w:val="BodyText"/>
                    <w:spacing w:before="2" w:line="235" w:lineRule="auto"/>
                    <w:ind w:left="367" w:right="286"/>
                  </w:pPr>
                  <w:r>
                    <w:rPr>
                      <w:color w:val="374062"/>
                    </w:rPr>
                    <w:t>Objective: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Set</w:t>
                  </w:r>
                  <w:r>
                    <w:rPr>
                      <w:color w:val="374062"/>
                      <w:spacing w:val="7"/>
                    </w:rPr>
                    <w:t xml:space="preserve"> </w:t>
                  </w:r>
                  <w:r>
                    <w:rPr>
                      <w:color w:val="374062"/>
                    </w:rPr>
                    <w:t>defenses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in</w:t>
                  </w:r>
                  <w:r>
                    <w:rPr>
                      <w:color w:val="374062"/>
                      <w:spacing w:val="7"/>
                    </w:rPr>
                    <w:t xml:space="preserve"> </w:t>
                  </w:r>
                  <w:r>
                    <w:rPr>
                      <w:color w:val="374062"/>
                    </w:rPr>
                    <w:t>the</w:t>
                  </w:r>
                  <w:r>
                    <w:rPr>
                      <w:color w:val="374062"/>
                      <w:spacing w:val="-47"/>
                    </w:rPr>
                    <w:t xml:space="preserve"> </w:t>
                  </w:r>
                  <w:r>
                    <w:rPr>
                      <w:color w:val="374062"/>
                    </w:rPr>
                    <w:t>Blue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portion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of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the</w:t>
                  </w:r>
                  <w:r>
                    <w:rPr>
                      <w:color w:val="374062"/>
                      <w:spacing w:val="7"/>
                    </w:rPr>
                    <w:t xml:space="preserve"> </w:t>
                  </w:r>
                  <w:r>
                    <w:rPr>
                      <w:color w:val="374062"/>
                    </w:rPr>
                    <w:t>Scenario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and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place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your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team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name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in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both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flag.txt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files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during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the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Red</w:t>
                  </w:r>
                  <w:r>
                    <w:rPr>
                      <w:color w:val="374062"/>
                      <w:spacing w:val="3"/>
                    </w:rPr>
                    <w:t xml:space="preserve"> </w:t>
                  </w:r>
                  <w:r>
                    <w:rPr>
                      <w:color w:val="374062"/>
                    </w:rPr>
                    <w:t>portion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of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the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Scenario.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If</w:t>
                  </w:r>
                  <w:r>
                    <w:rPr>
                      <w:color w:val="374062"/>
                      <w:spacing w:val="-47"/>
                    </w:rPr>
                    <w:t xml:space="preserve"> </w:t>
                  </w:r>
                  <w:r>
                    <w:rPr>
                      <w:color w:val="374062"/>
                    </w:rPr>
                    <w:t>possible,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sever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access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to</w:t>
                  </w:r>
                  <w:r>
                    <w:rPr>
                      <w:color w:val="374062"/>
                      <w:spacing w:val="7"/>
                    </w:rPr>
                    <w:t xml:space="preserve"> </w:t>
                  </w:r>
                  <w:r>
                    <w:rPr>
                      <w:color w:val="374062"/>
                    </w:rPr>
                    <w:t>your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systems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from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other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teams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if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they</w:t>
                  </w:r>
                  <w:r>
                    <w:rPr>
                      <w:color w:val="374062"/>
                      <w:spacing w:val="2"/>
                    </w:rPr>
                    <w:t xml:space="preserve"> </w:t>
                  </w:r>
                  <w:r>
                    <w:rPr>
                      <w:color w:val="374062"/>
                    </w:rPr>
                    <w:t>are</w:t>
                  </w:r>
                  <w:r>
                    <w:rPr>
                      <w:color w:val="374062"/>
                      <w:spacing w:val="3"/>
                    </w:rPr>
                    <w:t xml:space="preserve"> </w:t>
                  </w:r>
                  <w:r>
                    <w:rPr>
                      <w:color w:val="374062"/>
                    </w:rPr>
                    <w:t>connected.</w:t>
                  </w:r>
                </w:p>
                <w:p w14:paraId="1FFFB5C1" w14:textId="77777777" w:rsidR="002F5A43" w:rsidRDefault="002F5A43">
                  <w:pPr>
                    <w:pStyle w:val="BodyText"/>
                    <w:spacing w:before="10"/>
                    <w:ind w:left="0"/>
                    <w:rPr>
                      <w:sz w:val="21"/>
                    </w:rPr>
                  </w:pPr>
                </w:p>
                <w:p w14:paraId="1FFFB5C2" w14:textId="77777777" w:rsidR="002F5A43" w:rsidRDefault="00C13965">
                  <w:pPr>
                    <w:spacing w:line="266" w:lineRule="exact"/>
                    <w:ind w:left="367"/>
                    <w:rPr>
                      <w:b/>
                    </w:rPr>
                  </w:pPr>
                  <w:r>
                    <w:rPr>
                      <w:b/>
                      <w:color w:val="374062"/>
                    </w:rPr>
                    <w:t>AFTERNOON</w:t>
                  </w:r>
                </w:p>
                <w:p w14:paraId="1FFFB5C3" w14:textId="77777777" w:rsidR="002F5A43" w:rsidRDefault="00C13965">
                  <w:pPr>
                    <w:pStyle w:val="BodyText"/>
                    <w:spacing w:line="264" w:lineRule="exact"/>
                    <w:ind w:left="367"/>
                  </w:pPr>
                  <w:r>
                    <w:rPr>
                      <w:color w:val="374062"/>
                    </w:rPr>
                    <w:t>Required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VMs:</w:t>
                  </w:r>
                </w:p>
                <w:p w14:paraId="1FFFB5C4" w14:textId="77777777" w:rsidR="002F5A43" w:rsidRDefault="00C139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line="264" w:lineRule="exact"/>
                    <w:ind w:left="529" w:hanging="163"/>
                  </w:pPr>
                  <w:r>
                    <w:rPr>
                      <w:color w:val="374062"/>
                    </w:rPr>
                    <w:t>Kali-</w:t>
                  </w:r>
                  <w:proofErr w:type="spellStart"/>
                  <w:r>
                    <w:rPr>
                      <w:color w:val="374062"/>
                    </w:rPr>
                    <w:t>RvB</w:t>
                  </w:r>
                  <w:proofErr w:type="spellEnd"/>
                </w:p>
                <w:p w14:paraId="1FFFB5C5" w14:textId="77777777" w:rsidR="002F5A43" w:rsidRDefault="00C139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line="264" w:lineRule="exact"/>
                    <w:ind w:left="529" w:hanging="163"/>
                  </w:pPr>
                  <w:r>
                    <w:rPr>
                      <w:color w:val="374062"/>
                    </w:rPr>
                    <w:t>Win10-RvB</w:t>
                  </w:r>
                </w:p>
                <w:p w14:paraId="1FFFB5C6" w14:textId="77777777" w:rsidR="002F5A43" w:rsidRDefault="00C139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line="264" w:lineRule="exact"/>
                    <w:ind w:left="529" w:hanging="163"/>
                  </w:pPr>
                  <w:r>
                    <w:rPr>
                      <w:color w:val="374062"/>
                    </w:rPr>
                    <w:t>Priscus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(Windows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7)</w:t>
                  </w:r>
                </w:p>
                <w:p w14:paraId="1FFFB5C7" w14:textId="77777777" w:rsidR="002F5A43" w:rsidRDefault="00C139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before="2" w:line="235" w:lineRule="auto"/>
                    <w:ind w:right="388" w:firstLine="0"/>
                  </w:pPr>
                  <w:r>
                    <w:rPr>
                      <w:color w:val="374062"/>
                    </w:rPr>
                    <w:t>Verus</w:t>
                  </w:r>
                  <w:r>
                    <w:rPr>
                      <w:color w:val="374062"/>
                      <w:spacing w:val="2"/>
                    </w:rPr>
                    <w:t xml:space="preserve"> </w:t>
                  </w:r>
                  <w:r>
                    <w:rPr>
                      <w:color w:val="374062"/>
                    </w:rPr>
                    <w:t>(Windows</w:t>
                  </w:r>
                  <w:r>
                    <w:rPr>
                      <w:color w:val="374062"/>
                      <w:spacing w:val="3"/>
                    </w:rPr>
                    <w:t xml:space="preserve"> </w:t>
                  </w:r>
                  <w:r>
                    <w:rPr>
                      <w:color w:val="374062"/>
                    </w:rPr>
                    <w:t>XP)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Objective: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Set</w:t>
                  </w:r>
                  <w:r>
                    <w:rPr>
                      <w:color w:val="374062"/>
                      <w:spacing w:val="7"/>
                    </w:rPr>
                    <w:t xml:space="preserve"> </w:t>
                  </w:r>
                  <w:r>
                    <w:rPr>
                      <w:color w:val="374062"/>
                    </w:rPr>
                    <w:t>defenses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in</w:t>
                  </w:r>
                  <w:r>
                    <w:rPr>
                      <w:color w:val="374062"/>
                      <w:spacing w:val="7"/>
                    </w:rPr>
                    <w:t xml:space="preserve"> </w:t>
                  </w:r>
                  <w:r>
                    <w:rPr>
                      <w:color w:val="374062"/>
                    </w:rPr>
                    <w:t>the</w:t>
                  </w:r>
                  <w:r>
                    <w:rPr>
                      <w:color w:val="374062"/>
                      <w:spacing w:val="-47"/>
                    </w:rPr>
                    <w:t xml:space="preserve"> </w:t>
                  </w:r>
                  <w:r>
                    <w:rPr>
                      <w:color w:val="374062"/>
                    </w:rPr>
                    <w:t>Blue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portion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of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the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Scenario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and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place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your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team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name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in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both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flag.txt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files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during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the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Red</w:t>
                  </w:r>
                  <w:r>
                    <w:rPr>
                      <w:color w:val="374062"/>
                      <w:spacing w:val="3"/>
                    </w:rPr>
                    <w:t xml:space="preserve"> </w:t>
                  </w:r>
                  <w:r>
                    <w:rPr>
                      <w:color w:val="374062"/>
                    </w:rPr>
                    <w:t>portion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of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the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Scenario.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If</w:t>
                  </w:r>
                  <w:r>
                    <w:rPr>
                      <w:color w:val="374062"/>
                      <w:spacing w:val="-47"/>
                    </w:rPr>
                    <w:t xml:space="preserve"> </w:t>
                  </w:r>
                  <w:r>
                    <w:rPr>
                      <w:color w:val="374062"/>
                    </w:rPr>
                    <w:t>possible,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sever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access</w:t>
                  </w:r>
                  <w:r>
                    <w:rPr>
                      <w:color w:val="374062"/>
                      <w:spacing w:val="6"/>
                    </w:rPr>
                    <w:t xml:space="preserve"> </w:t>
                  </w:r>
                  <w:r>
                    <w:rPr>
                      <w:color w:val="374062"/>
                    </w:rPr>
                    <w:t>to</w:t>
                  </w:r>
                  <w:r>
                    <w:rPr>
                      <w:color w:val="374062"/>
                      <w:spacing w:val="7"/>
                    </w:rPr>
                    <w:t xml:space="preserve"> </w:t>
                  </w:r>
                  <w:r>
                    <w:rPr>
                      <w:color w:val="374062"/>
                    </w:rPr>
                    <w:t>your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systems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from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other</w:t>
                  </w:r>
                  <w:r>
                    <w:rPr>
                      <w:color w:val="374062"/>
                      <w:spacing w:val="4"/>
                    </w:rPr>
                    <w:t xml:space="preserve"> </w:t>
                  </w:r>
                  <w:r>
                    <w:rPr>
                      <w:color w:val="374062"/>
                    </w:rPr>
                    <w:t>teams</w:t>
                  </w:r>
                  <w:r>
                    <w:rPr>
                      <w:color w:val="374062"/>
                      <w:spacing w:val="5"/>
                    </w:rPr>
                    <w:t xml:space="preserve"> </w:t>
                  </w:r>
                  <w:r>
                    <w:rPr>
                      <w:color w:val="374062"/>
                    </w:rPr>
                    <w:t>if</w:t>
                  </w:r>
                  <w:r>
                    <w:rPr>
                      <w:color w:val="374062"/>
                      <w:spacing w:val="1"/>
                    </w:rPr>
                    <w:t xml:space="preserve"> </w:t>
                  </w:r>
                  <w:r>
                    <w:rPr>
                      <w:color w:val="374062"/>
                    </w:rPr>
                    <w:t>they</w:t>
                  </w:r>
                  <w:r>
                    <w:rPr>
                      <w:color w:val="374062"/>
                      <w:spacing w:val="2"/>
                    </w:rPr>
                    <w:t xml:space="preserve"> </w:t>
                  </w:r>
                  <w:r>
                    <w:rPr>
                      <w:color w:val="374062"/>
                    </w:rPr>
                    <w:t>are</w:t>
                  </w:r>
                  <w:r>
                    <w:rPr>
                      <w:color w:val="374062"/>
                      <w:spacing w:val="3"/>
                    </w:rPr>
                    <w:t xml:space="preserve"> </w:t>
                  </w:r>
                  <w:r>
                    <w:rPr>
                      <w:color w:val="374062"/>
                    </w:rPr>
                    <w:t>connected.</w:t>
                  </w:r>
                </w:p>
                <w:p w14:paraId="1FFFB5C8" w14:textId="77777777" w:rsidR="002F5A43" w:rsidRDefault="002F5A43">
                  <w:pPr>
                    <w:pStyle w:val="BodyText"/>
                    <w:spacing w:before="4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F5A43">
      <w:pgSz w:w="12240" w:h="15840"/>
      <w:pgMar w:top="40" w:right="3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Bold">
    <w:altName w:val="DaxCondensed-Bold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5A0"/>
    <w:multiLevelType w:val="hybridMultilevel"/>
    <w:tmpl w:val="FC062DF8"/>
    <w:lvl w:ilvl="0" w:tplc="F112D580">
      <w:numFmt w:val="bullet"/>
      <w:lvlText w:val="•"/>
      <w:lvlJc w:val="left"/>
      <w:pPr>
        <w:ind w:left="153" w:hanging="1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CE6F198">
      <w:numFmt w:val="bullet"/>
      <w:lvlText w:val="•"/>
      <w:lvlJc w:val="left"/>
      <w:pPr>
        <w:ind w:left="485" w:hanging="169"/>
      </w:pPr>
      <w:rPr>
        <w:rFonts w:hint="default"/>
        <w:lang w:val="en-US" w:eastAsia="en-US" w:bidi="ar-SA"/>
      </w:rPr>
    </w:lvl>
    <w:lvl w:ilvl="2" w:tplc="EE409326">
      <w:numFmt w:val="bullet"/>
      <w:lvlText w:val="•"/>
      <w:lvlJc w:val="left"/>
      <w:pPr>
        <w:ind w:left="810" w:hanging="169"/>
      </w:pPr>
      <w:rPr>
        <w:rFonts w:hint="default"/>
        <w:lang w:val="en-US" w:eastAsia="en-US" w:bidi="ar-SA"/>
      </w:rPr>
    </w:lvl>
    <w:lvl w:ilvl="3" w:tplc="910640EC">
      <w:numFmt w:val="bullet"/>
      <w:lvlText w:val="•"/>
      <w:lvlJc w:val="left"/>
      <w:pPr>
        <w:ind w:left="1135" w:hanging="169"/>
      </w:pPr>
      <w:rPr>
        <w:rFonts w:hint="default"/>
        <w:lang w:val="en-US" w:eastAsia="en-US" w:bidi="ar-SA"/>
      </w:rPr>
    </w:lvl>
    <w:lvl w:ilvl="4" w:tplc="26283BB0">
      <w:numFmt w:val="bullet"/>
      <w:lvlText w:val="•"/>
      <w:lvlJc w:val="left"/>
      <w:pPr>
        <w:ind w:left="1460" w:hanging="169"/>
      </w:pPr>
      <w:rPr>
        <w:rFonts w:hint="default"/>
        <w:lang w:val="en-US" w:eastAsia="en-US" w:bidi="ar-SA"/>
      </w:rPr>
    </w:lvl>
    <w:lvl w:ilvl="5" w:tplc="2CAE642C">
      <w:numFmt w:val="bullet"/>
      <w:lvlText w:val="•"/>
      <w:lvlJc w:val="left"/>
      <w:pPr>
        <w:ind w:left="1785" w:hanging="169"/>
      </w:pPr>
      <w:rPr>
        <w:rFonts w:hint="default"/>
        <w:lang w:val="en-US" w:eastAsia="en-US" w:bidi="ar-SA"/>
      </w:rPr>
    </w:lvl>
    <w:lvl w:ilvl="6" w:tplc="6C6005B4">
      <w:numFmt w:val="bullet"/>
      <w:lvlText w:val="•"/>
      <w:lvlJc w:val="left"/>
      <w:pPr>
        <w:ind w:left="2110" w:hanging="169"/>
      </w:pPr>
      <w:rPr>
        <w:rFonts w:hint="default"/>
        <w:lang w:val="en-US" w:eastAsia="en-US" w:bidi="ar-SA"/>
      </w:rPr>
    </w:lvl>
    <w:lvl w:ilvl="7" w:tplc="28F0F24A">
      <w:numFmt w:val="bullet"/>
      <w:lvlText w:val="•"/>
      <w:lvlJc w:val="left"/>
      <w:pPr>
        <w:ind w:left="2435" w:hanging="169"/>
      </w:pPr>
      <w:rPr>
        <w:rFonts w:hint="default"/>
        <w:lang w:val="en-US" w:eastAsia="en-US" w:bidi="ar-SA"/>
      </w:rPr>
    </w:lvl>
    <w:lvl w:ilvl="8" w:tplc="84AE9DDA">
      <w:numFmt w:val="bullet"/>
      <w:lvlText w:val="•"/>
      <w:lvlJc w:val="left"/>
      <w:pPr>
        <w:ind w:left="2760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1D2A1CE4"/>
    <w:multiLevelType w:val="hybridMultilevel"/>
    <w:tmpl w:val="111A5828"/>
    <w:lvl w:ilvl="0" w:tplc="4FE80FA2">
      <w:numFmt w:val="bullet"/>
      <w:lvlText w:val="*"/>
      <w:lvlJc w:val="left"/>
      <w:pPr>
        <w:ind w:left="170" w:hanging="15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C202500">
      <w:numFmt w:val="bullet"/>
      <w:lvlText w:val="•"/>
      <w:lvlJc w:val="left"/>
      <w:pPr>
        <w:ind w:left="516" w:hanging="154"/>
      </w:pPr>
      <w:rPr>
        <w:rFonts w:hint="default"/>
        <w:lang w:val="en-US" w:eastAsia="en-US" w:bidi="ar-SA"/>
      </w:rPr>
    </w:lvl>
    <w:lvl w:ilvl="2" w:tplc="CC3EDC50">
      <w:numFmt w:val="bullet"/>
      <w:lvlText w:val="•"/>
      <w:lvlJc w:val="left"/>
      <w:pPr>
        <w:ind w:left="852" w:hanging="154"/>
      </w:pPr>
      <w:rPr>
        <w:rFonts w:hint="default"/>
        <w:lang w:val="en-US" w:eastAsia="en-US" w:bidi="ar-SA"/>
      </w:rPr>
    </w:lvl>
    <w:lvl w:ilvl="3" w:tplc="A920A5AA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4" w:tplc="1B4C8E52">
      <w:numFmt w:val="bullet"/>
      <w:lvlText w:val="•"/>
      <w:lvlJc w:val="left"/>
      <w:pPr>
        <w:ind w:left="1525" w:hanging="154"/>
      </w:pPr>
      <w:rPr>
        <w:rFonts w:hint="default"/>
        <w:lang w:val="en-US" w:eastAsia="en-US" w:bidi="ar-SA"/>
      </w:rPr>
    </w:lvl>
    <w:lvl w:ilvl="5" w:tplc="5692B272">
      <w:numFmt w:val="bullet"/>
      <w:lvlText w:val="•"/>
      <w:lvlJc w:val="left"/>
      <w:pPr>
        <w:ind w:left="1861" w:hanging="154"/>
      </w:pPr>
      <w:rPr>
        <w:rFonts w:hint="default"/>
        <w:lang w:val="en-US" w:eastAsia="en-US" w:bidi="ar-SA"/>
      </w:rPr>
    </w:lvl>
    <w:lvl w:ilvl="6" w:tplc="72129F44">
      <w:numFmt w:val="bullet"/>
      <w:lvlText w:val="•"/>
      <w:lvlJc w:val="left"/>
      <w:pPr>
        <w:ind w:left="2197" w:hanging="154"/>
      </w:pPr>
      <w:rPr>
        <w:rFonts w:hint="default"/>
        <w:lang w:val="en-US" w:eastAsia="en-US" w:bidi="ar-SA"/>
      </w:rPr>
    </w:lvl>
    <w:lvl w:ilvl="7" w:tplc="61187016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  <w:lvl w:ilvl="8" w:tplc="61288ECC">
      <w:numFmt w:val="bullet"/>
      <w:lvlText w:val="•"/>
      <w:lvlJc w:val="left"/>
      <w:pPr>
        <w:ind w:left="2870" w:hanging="154"/>
      </w:pPr>
      <w:rPr>
        <w:rFonts w:hint="default"/>
        <w:lang w:val="en-US" w:eastAsia="en-US" w:bidi="ar-SA"/>
      </w:rPr>
    </w:lvl>
  </w:abstractNum>
  <w:abstractNum w:abstractNumId="2" w15:restartNumberingAfterBreak="0">
    <w:nsid w:val="2FD83ABE"/>
    <w:multiLevelType w:val="hybridMultilevel"/>
    <w:tmpl w:val="B89A7616"/>
    <w:lvl w:ilvl="0" w:tplc="BC8E3344">
      <w:numFmt w:val="bullet"/>
      <w:lvlText w:val="•"/>
      <w:lvlJc w:val="left"/>
      <w:pPr>
        <w:ind w:left="367" w:hanging="162"/>
      </w:pPr>
      <w:rPr>
        <w:rFonts w:ascii="Calibri" w:eastAsia="Calibri" w:hAnsi="Calibri" w:cs="Calibri" w:hint="default"/>
        <w:color w:val="374062"/>
        <w:w w:val="100"/>
        <w:sz w:val="22"/>
        <w:szCs w:val="22"/>
        <w:lang w:val="en-US" w:eastAsia="en-US" w:bidi="ar-SA"/>
      </w:rPr>
    </w:lvl>
    <w:lvl w:ilvl="1" w:tplc="1A8CD356">
      <w:numFmt w:val="bullet"/>
      <w:lvlText w:val="•"/>
      <w:lvlJc w:val="left"/>
      <w:pPr>
        <w:ind w:left="672" w:hanging="162"/>
      </w:pPr>
      <w:rPr>
        <w:rFonts w:hint="default"/>
        <w:lang w:val="en-US" w:eastAsia="en-US" w:bidi="ar-SA"/>
      </w:rPr>
    </w:lvl>
    <w:lvl w:ilvl="2" w:tplc="0D04A73E">
      <w:numFmt w:val="bullet"/>
      <w:lvlText w:val="•"/>
      <w:lvlJc w:val="left"/>
      <w:pPr>
        <w:ind w:left="984" w:hanging="162"/>
      </w:pPr>
      <w:rPr>
        <w:rFonts w:hint="default"/>
        <w:lang w:val="en-US" w:eastAsia="en-US" w:bidi="ar-SA"/>
      </w:rPr>
    </w:lvl>
    <w:lvl w:ilvl="3" w:tplc="78AE1E4A">
      <w:numFmt w:val="bullet"/>
      <w:lvlText w:val="•"/>
      <w:lvlJc w:val="left"/>
      <w:pPr>
        <w:ind w:left="1296" w:hanging="162"/>
      </w:pPr>
      <w:rPr>
        <w:rFonts w:hint="default"/>
        <w:lang w:val="en-US" w:eastAsia="en-US" w:bidi="ar-SA"/>
      </w:rPr>
    </w:lvl>
    <w:lvl w:ilvl="4" w:tplc="594ADA30">
      <w:numFmt w:val="bullet"/>
      <w:lvlText w:val="•"/>
      <w:lvlJc w:val="left"/>
      <w:pPr>
        <w:ind w:left="1608" w:hanging="162"/>
      </w:pPr>
      <w:rPr>
        <w:rFonts w:hint="default"/>
        <w:lang w:val="en-US" w:eastAsia="en-US" w:bidi="ar-SA"/>
      </w:rPr>
    </w:lvl>
    <w:lvl w:ilvl="5" w:tplc="FCC256A6">
      <w:numFmt w:val="bullet"/>
      <w:lvlText w:val="•"/>
      <w:lvlJc w:val="left"/>
      <w:pPr>
        <w:ind w:left="1920" w:hanging="162"/>
      </w:pPr>
      <w:rPr>
        <w:rFonts w:hint="default"/>
        <w:lang w:val="en-US" w:eastAsia="en-US" w:bidi="ar-SA"/>
      </w:rPr>
    </w:lvl>
    <w:lvl w:ilvl="6" w:tplc="9184EF82">
      <w:numFmt w:val="bullet"/>
      <w:lvlText w:val="•"/>
      <w:lvlJc w:val="left"/>
      <w:pPr>
        <w:ind w:left="2232" w:hanging="162"/>
      </w:pPr>
      <w:rPr>
        <w:rFonts w:hint="default"/>
        <w:lang w:val="en-US" w:eastAsia="en-US" w:bidi="ar-SA"/>
      </w:rPr>
    </w:lvl>
    <w:lvl w:ilvl="7" w:tplc="FE1C2746">
      <w:numFmt w:val="bullet"/>
      <w:lvlText w:val="•"/>
      <w:lvlJc w:val="left"/>
      <w:pPr>
        <w:ind w:left="2544" w:hanging="162"/>
      </w:pPr>
      <w:rPr>
        <w:rFonts w:hint="default"/>
        <w:lang w:val="en-US" w:eastAsia="en-US" w:bidi="ar-SA"/>
      </w:rPr>
    </w:lvl>
    <w:lvl w:ilvl="8" w:tplc="31169EEA">
      <w:numFmt w:val="bullet"/>
      <w:lvlText w:val="•"/>
      <w:lvlJc w:val="left"/>
      <w:pPr>
        <w:ind w:left="2856" w:hanging="162"/>
      </w:pPr>
      <w:rPr>
        <w:rFonts w:hint="default"/>
        <w:lang w:val="en-US" w:eastAsia="en-US" w:bidi="ar-SA"/>
      </w:rPr>
    </w:lvl>
  </w:abstractNum>
  <w:num w:numId="1" w16cid:durableId="1146975396">
    <w:abstractNumId w:val="2"/>
  </w:num>
  <w:num w:numId="2" w16cid:durableId="2081827214">
    <w:abstractNumId w:val="0"/>
  </w:num>
  <w:num w:numId="3" w16cid:durableId="185630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A43"/>
    <w:rsid w:val="002F5A43"/>
    <w:rsid w:val="00476C94"/>
    <w:rsid w:val="007D1975"/>
    <w:rsid w:val="0089327F"/>
    <w:rsid w:val="00C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1FFFB541"/>
  <w15:docId w15:val="{1F647EF8-BC2A-4023-82B0-ED06DF9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://www.mile2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www.mile2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mile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7367f-90d7-495b-8530-ec482f01a611">
      <Terms xmlns="http://schemas.microsoft.com/office/infopath/2007/PartnerControls"/>
    </lcf76f155ced4ddcb4097134ff3c332f>
    <TaxCatchAll xmlns="4b17606a-2e38-4732-a5fc-e4cf209e37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99ABE9170794DBE2225EFED695EC3" ma:contentTypeVersion="16" ma:contentTypeDescription="Create a new document." ma:contentTypeScope="" ma:versionID="be830a41039e73df3f0a3af2b5fb7b90">
  <xsd:schema xmlns:xsd="http://www.w3.org/2001/XMLSchema" xmlns:xs="http://www.w3.org/2001/XMLSchema" xmlns:p="http://schemas.microsoft.com/office/2006/metadata/properties" xmlns:ns2="a247367f-90d7-495b-8530-ec482f01a611" xmlns:ns3="4b17606a-2e38-4732-a5fc-e4cf209e377c" targetNamespace="http://schemas.microsoft.com/office/2006/metadata/properties" ma:root="true" ma:fieldsID="113d8a3a649d2e8737af0475c90c24af" ns2:_="" ns3:_="">
    <xsd:import namespace="a247367f-90d7-495b-8530-ec482f01a611"/>
    <xsd:import namespace="4b17606a-2e38-4732-a5fc-e4cf209e3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367f-90d7-495b-8530-ec482f01a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77cc2-02f5-4524-b3db-04b2484b7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7606a-2e38-4732-a5fc-e4cf209e3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e4397d-fc08-4f18-a640-11b5724d3329}" ma:internalName="TaxCatchAll" ma:showField="CatchAllData" ma:web="4b17606a-2e38-4732-a5fc-e4cf209e3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3B4A1-2F1B-4ADC-9B7F-263D9F15816E}">
  <ds:schemaRefs>
    <ds:schemaRef ds:uri="http://schemas.microsoft.com/office/2006/metadata/properties"/>
    <ds:schemaRef ds:uri="http://schemas.microsoft.com/office/infopath/2007/PartnerControls"/>
    <ds:schemaRef ds:uri="a247367f-90d7-495b-8530-ec482f01a611"/>
    <ds:schemaRef ds:uri="4b17606a-2e38-4732-a5fc-e4cf209e377c"/>
  </ds:schemaRefs>
</ds:datastoreItem>
</file>

<file path=customXml/itemProps2.xml><?xml version="1.0" encoding="utf-8"?>
<ds:datastoreItem xmlns:ds="http://schemas.openxmlformats.org/officeDocument/2006/customXml" ds:itemID="{55503B14-F92F-41D5-B181-6FF936324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F2D6F-942A-40EC-8336-0D64970BB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367f-90d7-495b-8530-ec482f01a611"/>
    <ds:schemaRef ds:uri="4b17606a-2e38-4732-a5fc-e4cf209e3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Jagerson</dc:creator>
  <cp:lastModifiedBy>Manny Varela</cp:lastModifiedBy>
  <cp:revision>4</cp:revision>
  <dcterms:created xsi:type="dcterms:W3CDTF">2021-03-02T15:47:00Z</dcterms:created>
  <dcterms:modified xsi:type="dcterms:W3CDTF">2023-10-18T16:40:00Z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0x0101001EE99ABE9170794DBE2225EFED695EC3</vt:lpwstr>
  </property>
</Properties>
</file>